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01" w:rsidRDefault="000C66BF">
      <w:r>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-676910</wp:posOffset>
            </wp:positionV>
            <wp:extent cx="1092200" cy="1175385"/>
            <wp:effectExtent l="0" t="0" r="0" b="0"/>
            <wp:wrapNone/>
            <wp:docPr id="1" name="Picture 1" descr="C:\Documents and Settings\ljacobs\Local Settings\Temporary Internet Files\Content.IE5\H92PLWTA\MC9004450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jacobs\Local Settings\Temporary Internet Files\Content.IE5\H92PLWTA\MC900445098[1].wmf"/>
                    <pic:cNvPicPr>
                      <a:picLocks noChangeAspect="1" noChangeArrowheads="1"/>
                    </pic:cNvPicPr>
                  </pic:nvPicPr>
                  <pic:blipFill>
                    <a:blip r:embed="rId5" cstate="print"/>
                    <a:srcRect/>
                    <a:stretch>
                      <a:fillRect/>
                    </a:stretch>
                  </pic:blipFill>
                  <pic:spPr bwMode="auto">
                    <a:xfrm>
                      <a:off x="0" y="0"/>
                      <a:ext cx="1092200" cy="1175385"/>
                    </a:xfrm>
                    <a:prstGeom prst="rect">
                      <a:avLst/>
                    </a:prstGeom>
                    <a:noFill/>
                    <a:ln w="9525">
                      <a:noFill/>
                      <a:miter lim="800000"/>
                      <a:headEnd/>
                      <a:tailEnd/>
                    </a:ln>
                  </pic:spPr>
                </pic:pic>
              </a:graphicData>
            </a:graphic>
          </wp:anchor>
        </w:drawing>
      </w:r>
      <w:r w:rsidR="009A436C">
        <w:t>Name:</w:t>
      </w:r>
    </w:p>
    <w:p w:rsidR="009A436C" w:rsidRPr="000C66BF" w:rsidRDefault="009A436C" w:rsidP="000C66BF">
      <w:pPr>
        <w:jc w:val="center"/>
        <w:rPr>
          <w:rFonts w:ascii="Huxtable" w:hAnsi="Huxtable"/>
          <w:b/>
        </w:rPr>
      </w:pPr>
      <w:r w:rsidRPr="000C66BF">
        <w:rPr>
          <w:rFonts w:ascii="Huxtable" w:hAnsi="Huxtable"/>
          <w:b/>
        </w:rPr>
        <w:t xml:space="preserve">Dragon, Dragon </w:t>
      </w:r>
      <w:r w:rsidRPr="000C66BF">
        <w:rPr>
          <w:rFonts w:ascii="Huxtable" w:hAnsi="Huxtable"/>
        </w:rPr>
        <w:t>by John Gardner</w:t>
      </w:r>
    </w:p>
    <w:p w:rsidR="009A436C" w:rsidRPr="00E82E6B" w:rsidRDefault="009A436C" w:rsidP="000C66BF">
      <w:pPr>
        <w:pStyle w:val="ListParagraph"/>
        <w:numPr>
          <w:ilvl w:val="0"/>
          <w:numId w:val="4"/>
        </w:numPr>
        <w:rPr>
          <w:rFonts w:asciiTheme="majorHAnsi" w:hAnsiTheme="majorHAnsi"/>
        </w:rPr>
      </w:pPr>
      <w:r w:rsidRPr="00E82E6B">
        <w:rPr>
          <w:rFonts w:asciiTheme="majorHAnsi" w:hAnsiTheme="majorHAnsi"/>
        </w:rPr>
        <w:t xml:space="preserve">What elements of the story make it a “folktale”? </w:t>
      </w:r>
    </w:p>
    <w:p w:rsidR="000C66BF" w:rsidRPr="00E82E6B" w:rsidRDefault="000C66BF" w:rsidP="000C66BF">
      <w:pPr>
        <w:pStyle w:val="ListParagraph"/>
        <w:rPr>
          <w:rFonts w:asciiTheme="majorHAnsi" w:hAnsiTheme="majorHAnsi"/>
        </w:rPr>
      </w:pPr>
      <w:r w:rsidRPr="00E82E6B">
        <w:rPr>
          <w:rFonts w:asciiTheme="majorHAnsi" w:hAnsiTheme="majorHAnsi"/>
        </w:rPr>
        <w:br/>
      </w:r>
      <w:bookmarkStart w:id="0" w:name="_GoBack"/>
      <w:bookmarkEnd w:id="0"/>
    </w:p>
    <w:p w:rsidR="000C66BF" w:rsidRPr="00E82E6B" w:rsidRDefault="00FF29DD" w:rsidP="000C66BF">
      <w:pPr>
        <w:pStyle w:val="ListParagraph"/>
        <w:numPr>
          <w:ilvl w:val="0"/>
          <w:numId w:val="4"/>
        </w:numPr>
        <w:rPr>
          <w:rFonts w:asciiTheme="majorHAnsi" w:hAnsiTheme="majorHAnsi"/>
        </w:rPr>
      </w:pPr>
      <w:r w:rsidRPr="00E82E6B">
        <w:rPr>
          <w:rFonts w:asciiTheme="majorHAnsi" w:hAnsiTheme="majorHAnsi"/>
        </w:rPr>
        <w:t>From which point of view is the story told?</w:t>
      </w:r>
      <w:r w:rsidR="009A436C" w:rsidRPr="00E82E6B">
        <w:rPr>
          <w:rFonts w:asciiTheme="majorHAnsi" w:hAnsiTheme="majorHAnsi"/>
        </w:rPr>
        <w:t xml:space="preserve"> How do you know? </w:t>
      </w:r>
      <w:r w:rsidR="000C66BF" w:rsidRPr="00E82E6B">
        <w:rPr>
          <w:rFonts w:asciiTheme="majorHAnsi" w:hAnsiTheme="majorHAnsi"/>
        </w:rPr>
        <w:br/>
      </w:r>
      <w:r w:rsidR="000C66BF" w:rsidRPr="00E82E6B">
        <w:rPr>
          <w:rFonts w:asciiTheme="majorHAnsi" w:hAnsiTheme="majorHAnsi"/>
        </w:rPr>
        <w:br/>
      </w:r>
    </w:p>
    <w:p w:rsidR="000C66BF" w:rsidRPr="00E82E6B" w:rsidRDefault="000C66BF" w:rsidP="000C66BF">
      <w:pPr>
        <w:pStyle w:val="ListParagraph"/>
        <w:numPr>
          <w:ilvl w:val="0"/>
          <w:numId w:val="4"/>
        </w:numPr>
        <w:rPr>
          <w:rFonts w:asciiTheme="majorHAnsi" w:hAnsiTheme="majorHAnsi"/>
        </w:rPr>
      </w:pPr>
      <w:r w:rsidRPr="00E82E6B">
        <w:rPr>
          <w:rFonts w:asciiTheme="majorHAnsi" w:hAnsiTheme="majorHAnsi"/>
        </w:rPr>
        <w:t xml:space="preserve">Rewrite the following passage and change the point of view. </w:t>
      </w:r>
    </w:p>
    <w:p w:rsidR="000C66BF" w:rsidRPr="00E82E6B" w:rsidRDefault="000C66BF" w:rsidP="000C66BF">
      <w:pPr>
        <w:ind w:left="360"/>
        <w:rPr>
          <w:rFonts w:asciiTheme="majorHAnsi" w:hAnsiTheme="majorHAnsi"/>
        </w:rPr>
      </w:pPr>
      <w:r w:rsidRPr="00E82E6B">
        <w:rPr>
          <w:rFonts w:asciiTheme="majorHAnsi" w:hAnsiTheme="majorHAnsi"/>
        </w:rPr>
        <w:t xml:space="preserve">“Now the cobbler’s youngest son saw that his turn had come. He was very upset and nervous, and he wished he had never been born. He was not clever, likes his eldest brother, and he was not strong like his second eldest brother.” </w:t>
      </w:r>
    </w:p>
    <w:p w:rsidR="009A436C" w:rsidRPr="00E82E6B" w:rsidRDefault="000C66BF" w:rsidP="007E709D">
      <w:pPr>
        <w:ind w:left="360"/>
        <w:rPr>
          <w:rFonts w:asciiTheme="majorHAnsi" w:hAnsiTheme="majorHAnsi"/>
        </w:rPr>
      </w:pPr>
      <w:r w:rsidRPr="00E82E6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2E6B" w:rsidRPr="00E82E6B">
        <w:rPr>
          <w:rFonts w:asciiTheme="majorHAnsi" w:hAnsiTheme="majorHAnsi"/>
        </w:rPr>
        <w:t>_______________________________________________________________</w:t>
      </w:r>
      <w:r w:rsidR="00E82E6B">
        <w:rPr>
          <w:rFonts w:asciiTheme="majorHAnsi" w:hAnsiTheme="majorHAnsi"/>
        </w:rPr>
        <w:t>_____________________________________________________________________________________________</w:t>
      </w:r>
      <w:r w:rsidR="007E709D" w:rsidRPr="00E82E6B">
        <w:rPr>
          <w:rFonts w:asciiTheme="majorHAnsi" w:hAnsiTheme="majorHAnsi"/>
        </w:rPr>
        <w:br/>
      </w:r>
    </w:p>
    <w:p w:rsidR="009A436C" w:rsidRPr="00E82E6B" w:rsidRDefault="007E709D" w:rsidP="000C66BF">
      <w:pPr>
        <w:ind w:left="360"/>
        <w:rPr>
          <w:rFonts w:asciiTheme="majorHAnsi" w:hAnsiTheme="majorHAnsi"/>
        </w:rPr>
      </w:pPr>
      <w:r w:rsidRPr="00E82E6B">
        <w:rPr>
          <w:rFonts w:asciiTheme="majorHAnsi" w:hAnsiTheme="majorHAnsi"/>
        </w:rPr>
        <w:t>4</w:t>
      </w:r>
      <w:r w:rsidR="000C66BF" w:rsidRPr="00E82E6B">
        <w:rPr>
          <w:rFonts w:asciiTheme="majorHAnsi" w:hAnsiTheme="majorHAnsi"/>
        </w:rPr>
        <w:t xml:space="preserve">. </w:t>
      </w:r>
      <w:r w:rsidR="009A436C" w:rsidRPr="00E82E6B">
        <w:rPr>
          <w:rFonts w:asciiTheme="majorHAnsi" w:hAnsiTheme="majorHAnsi"/>
        </w:rPr>
        <w:t xml:space="preserve">Pick one of the brothers to fill out the chart below. Come up with three character traits for the brother, then cite an example from the text to help support your answer. Be sure to include the page number from the text. </w:t>
      </w:r>
    </w:p>
    <w:p w:rsidR="009A436C" w:rsidRPr="00E82E6B" w:rsidRDefault="009A436C" w:rsidP="000C66BF">
      <w:pPr>
        <w:ind w:left="360"/>
        <w:rPr>
          <w:rFonts w:asciiTheme="majorHAnsi" w:hAnsiTheme="majorHAnsi"/>
        </w:rPr>
      </w:pPr>
      <w:r w:rsidRPr="00E82E6B">
        <w:rPr>
          <w:rFonts w:asciiTheme="majorHAnsi" w:hAnsiTheme="majorHAnsi"/>
        </w:rPr>
        <w:t>Character: ________________________</w:t>
      </w:r>
    </w:p>
    <w:tbl>
      <w:tblPr>
        <w:tblStyle w:val="TableGrid"/>
        <w:tblW w:w="0" w:type="auto"/>
        <w:tblLook w:val="04A0" w:firstRow="1" w:lastRow="0" w:firstColumn="1" w:lastColumn="0" w:noHBand="0" w:noVBand="1"/>
      </w:tblPr>
      <w:tblGrid>
        <w:gridCol w:w="698"/>
        <w:gridCol w:w="2314"/>
        <w:gridCol w:w="6564"/>
      </w:tblGrid>
      <w:tr w:rsidR="009A436C" w:rsidRPr="00E82E6B" w:rsidTr="009A436C">
        <w:trPr>
          <w:trHeight w:val="512"/>
        </w:trPr>
        <w:tc>
          <w:tcPr>
            <w:tcW w:w="554" w:type="dxa"/>
          </w:tcPr>
          <w:p w:rsidR="009A436C" w:rsidRPr="00E82E6B" w:rsidRDefault="009A436C" w:rsidP="000C66BF">
            <w:pPr>
              <w:ind w:left="360"/>
              <w:rPr>
                <w:rFonts w:asciiTheme="majorHAnsi" w:hAnsiTheme="majorHAnsi"/>
              </w:rPr>
            </w:pPr>
          </w:p>
        </w:tc>
        <w:tc>
          <w:tcPr>
            <w:tcW w:w="2326" w:type="dxa"/>
          </w:tcPr>
          <w:p w:rsidR="009A436C" w:rsidRPr="00E82E6B" w:rsidRDefault="009A436C" w:rsidP="000C66BF">
            <w:pPr>
              <w:ind w:left="360"/>
              <w:rPr>
                <w:rFonts w:asciiTheme="majorHAnsi" w:hAnsiTheme="majorHAnsi"/>
              </w:rPr>
            </w:pPr>
            <w:r w:rsidRPr="00E82E6B">
              <w:rPr>
                <w:rFonts w:asciiTheme="majorHAnsi" w:hAnsiTheme="majorHAnsi"/>
              </w:rPr>
              <w:t xml:space="preserve">Character Trait </w:t>
            </w:r>
          </w:p>
        </w:tc>
        <w:tc>
          <w:tcPr>
            <w:tcW w:w="6639" w:type="dxa"/>
          </w:tcPr>
          <w:p w:rsidR="009A436C" w:rsidRPr="00E82E6B" w:rsidRDefault="009A436C" w:rsidP="000C66BF">
            <w:pPr>
              <w:ind w:left="360"/>
              <w:rPr>
                <w:rFonts w:asciiTheme="majorHAnsi" w:hAnsiTheme="majorHAnsi"/>
              </w:rPr>
            </w:pPr>
            <w:r w:rsidRPr="00E82E6B">
              <w:rPr>
                <w:rFonts w:asciiTheme="majorHAnsi" w:hAnsiTheme="majorHAnsi"/>
              </w:rPr>
              <w:t xml:space="preserve">Example from text </w:t>
            </w:r>
          </w:p>
        </w:tc>
      </w:tr>
      <w:tr w:rsidR="009A436C" w:rsidRPr="00E82E6B" w:rsidTr="009A436C">
        <w:trPr>
          <w:trHeight w:val="700"/>
        </w:trPr>
        <w:tc>
          <w:tcPr>
            <w:tcW w:w="554" w:type="dxa"/>
          </w:tcPr>
          <w:p w:rsidR="009A436C" w:rsidRPr="00E82E6B" w:rsidRDefault="009A436C" w:rsidP="000C66BF">
            <w:pPr>
              <w:ind w:left="360"/>
              <w:rPr>
                <w:rFonts w:asciiTheme="majorHAnsi" w:hAnsiTheme="majorHAnsi"/>
              </w:rPr>
            </w:pPr>
            <w:r w:rsidRPr="00E82E6B">
              <w:rPr>
                <w:rFonts w:asciiTheme="majorHAnsi" w:hAnsiTheme="majorHAnsi"/>
              </w:rPr>
              <w:t>1</w:t>
            </w:r>
          </w:p>
        </w:tc>
        <w:tc>
          <w:tcPr>
            <w:tcW w:w="2326" w:type="dxa"/>
          </w:tcPr>
          <w:p w:rsidR="009A436C" w:rsidRPr="00E82E6B" w:rsidRDefault="009A436C" w:rsidP="000C66BF">
            <w:pPr>
              <w:ind w:left="360"/>
              <w:rPr>
                <w:rFonts w:asciiTheme="majorHAnsi" w:hAnsiTheme="majorHAnsi"/>
              </w:rPr>
            </w:pPr>
          </w:p>
        </w:tc>
        <w:tc>
          <w:tcPr>
            <w:tcW w:w="6639" w:type="dxa"/>
          </w:tcPr>
          <w:p w:rsidR="009A436C" w:rsidRPr="00E82E6B" w:rsidRDefault="009A436C" w:rsidP="000C66BF">
            <w:pPr>
              <w:ind w:left="360"/>
              <w:rPr>
                <w:rFonts w:asciiTheme="majorHAnsi" w:hAnsiTheme="majorHAnsi"/>
              </w:rPr>
            </w:pPr>
          </w:p>
        </w:tc>
      </w:tr>
      <w:tr w:rsidR="009A436C" w:rsidRPr="00E82E6B" w:rsidTr="009A436C">
        <w:trPr>
          <w:trHeight w:val="700"/>
        </w:trPr>
        <w:tc>
          <w:tcPr>
            <w:tcW w:w="554" w:type="dxa"/>
          </w:tcPr>
          <w:p w:rsidR="009A436C" w:rsidRPr="00E82E6B" w:rsidRDefault="009A436C" w:rsidP="000C66BF">
            <w:pPr>
              <w:ind w:left="360"/>
              <w:rPr>
                <w:rFonts w:asciiTheme="majorHAnsi" w:hAnsiTheme="majorHAnsi"/>
              </w:rPr>
            </w:pPr>
            <w:r w:rsidRPr="00E82E6B">
              <w:rPr>
                <w:rFonts w:asciiTheme="majorHAnsi" w:hAnsiTheme="majorHAnsi"/>
              </w:rPr>
              <w:t>2</w:t>
            </w:r>
          </w:p>
        </w:tc>
        <w:tc>
          <w:tcPr>
            <w:tcW w:w="2326" w:type="dxa"/>
          </w:tcPr>
          <w:p w:rsidR="009A436C" w:rsidRPr="00E82E6B" w:rsidRDefault="009A436C" w:rsidP="000C66BF">
            <w:pPr>
              <w:ind w:left="360"/>
              <w:rPr>
                <w:rFonts w:asciiTheme="majorHAnsi" w:hAnsiTheme="majorHAnsi"/>
              </w:rPr>
            </w:pPr>
          </w:p>
        </w:tc>
        <w:tc>
          <w:tcPr>
            <w:tcW w:w="6639" w:type="dxa"/>
          </w:tcPr>
          <w:p w:rsidR="009A436C" w:rsidRPr="00E82E6B" w:rsidRDefault="009A436C" w:rsidP="000C66BF">
            <w:pPr>
              <w:ind w:left="360"/>
              <w:rPr>
                <w:rFonts w:asciiTheme="majorHAnsi" w:hAnsiTheme="majorHAnsi"/>
              </w:rPr>
            </w:pPr>
          </w:p>
        </w:tc>
      </w:tr>
      <w:tr w:rsidR="009A436C" w:rsidRPr="00E82E6B" w:rsidTr="009A436C">
        <w:trPr>
          <w:trHeight w:val="755"/>
        </w:trPr>
        <w:tc>
          <w:tcPr>
            <w:tcW w:w="554" w:type="dxa"/>
          </w:tcPr>
          <w:p w:rsidR="009A436C" w:rsidRPr="00E82E6B" w:rsidRDefault="009A436C" w:rsidP="000C66BF">
            <w:pPr>
              <w:ind w:left="360"/>
              <w:rPr>
                <w:rFonts w:asciiTheme="majorHAnsi" w:hAnsiTheme="majorHAnsi"/>
              </w:rPr>
            </w:pPr>
            <w:r w:rsidRPr="00E82E6B">
              <w:rPr>
                <w:rFonts w:asciiTheme="majorHAnsi" w:hAnsiTheme="majorHAnsi"/>
              </w:rPr>
              <w:t>3</w:t>
            </w:r>
          </w:p>
        </w:tc>
        <w:tc>
          <w:tcPr>
            <w:tcW w:w="2326" w:type="dxa"/>
          </w:tcPr>
          <w:p w:rsidR="009A436C" w:rsidRPr="00E82E6B" w:rsidRDefault="009A436C" w:rsidP="000C66BF">
            <w:pPr>
              <w:ind w:left="360"/>
              <w:rPr>
                <w:rFonts w:asciiTheme="majorHAnsi" w:hAnsiTheme="majorHAnsi"/>
              </w:rPr>
            </w:pPr>
          </w:p>
        </w:tc>
        <w:tc>
          <w:tcPr>
            <w:tcW w:w="6639" w:type="dxa"/>
          </w:tcPr>
          <w:p w:rsidR="009A436C" w:rsidRPr="00E82E6B" w:rsidRDefault="009A436C" w:rsidP="000C66BF">
            <w:pPr>
              <w:ind w:left="360"/>
              <w:rPr>
                <w:rFonts w:asciiTheme="majorHAnsi" w:hAnsiTheme="majorHAnsi"/>
              </w:rPr>
            </w:pPr>
          </w:p>
        </w:tc>
      </w:tr>
    </w:tbl>
    <w:p w:rsidR="009A436C" w:rsidRPr="00E82E6B" w:rsidRDefault="009A436C" w:rsidP="000C66BF">
      <w:pPr>
        <w:rPr>
          <w:rFonts w:asciiTheme="majorHAnsi" w:hAnsiTheme="majorHAnsi"/>
        </w:rPr>
      </w:pPr>
    </w:p>
    <w:p w:rsidR="009A436C" w:rsidRPr="00E82E6B" w:rsidRDefault="007E709D" w:rsidP="000C66BF">
      <w:pPr>
        <w:ind w:left="360"/>
        <w:rPr>
          <w:rFonts w:asciiTheme="majorHAnsi" w:hAnsiTheme="majorHAnsi"/>
          <w:i/>
        </w:rPr>
      </w:pPr>
      <w:r w:rsidRPr="00E82E6B">
        <w:rPr>
          <w:rFonts w:asciiTheme="majorHAnsi" w:hAnsiTheme="majorHAnsi"/>
          <w:i/>
        </w:rPr>
        <w:t>5</w:t>
      </w:r>
      <w:r w:rsidR="000C66BF" w:rsidRPr="00E82E6B">
        <w:rPr>
          <w:rFonts w:asciiTheme="majorHAnsi" w:hAnsiTheme="majorHAnsi"/>
          <w:i/>
        </w:rPr>
        <w:t xml:space="preserve">. </w:t>
      </w:r>
      <w:r w:rsidR="009A436C" w:rsidRPr="00E82E6B">
        <w:rPr>
          <w:rFonts w:asciiTheme="majorHAnsi" w:hAnsiTheme="majorHAnsi"/>
          <w:i/>
        </w:rPr>
        <w:t xml:space="preserve">“What?” cried the </w:t>
      </w:r>
      <w:proofErr w:type="gramStart"/>
      <w:r w:rsidR="009A436C" w:rsidRPr="00E82E6B">
        <w:rPr>
          <w:rFonts w:asciiTheme="majorHAnsi" w:hAnsiTheme="majorHAnsi"/>
          <w:i/>
        </w:rPr>
        <w:t>dragon.</w:t>
      </w:r>
      <w:proofErr w:type="gramEnd"/>
      <w:r w:rsidR="009A436C" w:rsidRPr="00E82E6B">
        <w:rPr>
          <w:rFonts w:asciiTheme="majorHAnsi" w:hAnsiTheme="majorHAnsi"/>
          <w:i/>
        </w:rPr>
        <w:t xml:space="preserve"> Flabbergasted. “</w:t>
      </w:r>
      <w:proofErr w:type="spellStart"/>
      <w:r w:rsidR="009A436C" w:rsidRPr="00E82E6B">
        <w:rPr>
          <w:rFonts w:asciiTheme="majorHAnsi" w:hAnsiTheme="majorHAnsi"/>
          <w:i/>
        </w:rPr>
        <w:t>You.You</w:t>
      </w:r>
      <w:proofErr w:type="spellEnd"/>
      <w:r w:rsidR="009A436C" w:rsidRPr="00E82E6B">
        <w:rPr>
          <w:rFonts w:asciiTheme="majorHAnsi" w:hAnsiTheme="majorHAnsi"/>
          <w:i/>
        </w:rPr>
        <w:t xml:space="preserve">? Murder me????” All at once he began to laugh, pointing at the little cobbler’s son. “He </w:t>
      </w:r>
      <w:proofErr w:type="spellStart"/>
      <w:r w:rsidR="009A436C" w:rsidRPr="00E82E6B">
        <w:rPr>
          <w:rFonts w:asciiTheme="majorHAnsi" w:hAnsiTheme="majorHAnsi"/>
          <w:i/>
        </w:rPr>
        <w:t>he</w:t>
      </w:r>
      <w:proofErr w:type="spellEnd"/>
      <w:r w:rsidR="009A436C" w:rsidRPr="00E82E6B">
        <w:rPr>
          <w:rFonts w:asciiTheme="majorHAnsi" w:hAnsiTheme="majorHAnsi"/>
          <w:i/>
        </w:rPr>
        <w:t xml:space="preserve"> </w:t>
      </w:r>
      <w:proofErr w:type="spellStart"/>
      <w:r w:rsidR="009A436C" w:rsidRPr="00E82E6B">
        <w:rPr>
          <w:rFonts w:asciiTheme="majorHAnsi" w:hAnsiTheme="majorHAnsi"/>
          <w:i/>
        </w:rPr>
        <w:t>he</w:t>
      </w:r>
      <w:proofErr w:type="spellEnd"/>
      <w:r w:rsidR="009A436C" w:rsidRPr="00E82E6B">
        <w:rPr>
          <w:rFonts w:asciiTheme="majorHAnsi" w:hAnsiTheme="majorHAnsi"/>
          <w:i/>
        </w:rPr>
        <w:t xml:space="preserve"> ho ha!” he roared shaking all over, and tears filled his eyes.’</w:t>
      </w:r>
    </w:p>
    <w:p w:rsidR="00E82E6B" w:rsidRDefault="009A436C" w:rsidP="00E82E6B">
      <w:pPr>
        <w:ind w:left="360"/>
        <w:rPr>
          <w:rFonts w:asciiTheme="majorHAnsi" w:hAnsiTheme="majorHAnsi"/>
        </w:rPr>
      </w:pPr>
      <w:r w:rsidRPr="00E82E6B">
        <w:rPr>
          <w:rFonts w:asciiTheme="majorHAnsi" w:hAnsiTheme="majorHAnsi"/>
        </w:rPr>
        <w:t>What do the dragon’s words</w:t>
      </w:r>
      <w:r w:rsidR="00BD01DA" w:rsidRPr="00E82E6B">
        <w:rPr>
          <w:rFonts w:asciiTheme="majorHAnsi" w:hAnsiTheme="majorHAnsi"/>
        </w:rPr>
        <w:t xml:space="preserve"> and</w:t>
      </w:r>
      <w:r w:rsidRPr="00E82E6B">
        <w:rPr>
          <w:rFonts w:asciiTheme="majorHAnsi" w:hAnsiTheme="majorHAnsi"/>
        </w:rPr>
        <w:t xml:space="preserve"> laugh</w:t>
      </w:r>
      <w:r w:rsidR="00E82E6B">
        <w:rPr>
          <w:rFonts w:asciiTheme="majorHAnsi" w:hAnsiTheme="majorHAnsi"/>
        </w:rPr>
        <w:t>ter suggest about his feelings?</w:t>
      </w:r>
    </w:p>
    <w:p w:rsidR="009A436C" w:rsidRPr="00E82E6B" w:rsidRDefault="007E709D" w:rsidP="00E82E6B">
      <w:pPr>
        <w:ind w:left="360"/>
        <w:rPr>
          <w:rFonts w:asciiTheme="majorHAnsi" w:hAnsiTheme="majorHAnsi"/>
        </w:rPr>
      </w:pPr>
      <w:r w:rsidRPr="00E82E6B">
        <w:rPr>
          <w:rFonts w:asciiTheme="majorHAnsi" w:hAnsiTheme="majorHAnsi"/>
        </w:rPr>
        <w:lastRenderedPageBreak/>
        <w:t>6</w:t>
      </w:r>
      <w:r w:rsidR="000C66BF" w:rsidRPr="00E82E6B">
        <w:rPr>
          <w:rFonts w:asciiTheme="majorHAnsi" w:hAnsiTheme="majorHAnsi"/>
        </w:rPr>
        <w:t xml:space="preserve">. </w:t>
      </w:r>
      <w:r w:rsidR="009A436C" w:rsidRPr="00E82E6B">
        <w:rPr>
          <w:rFonts w:asciiTheme="majorHAnsi" w:hAnsiTheme="majorHAnsi"/>
        </w:rPr>
        <w:t>What is the choice that the youngest brother had to make?</w:t>
      </w:r>
    </w:p>
    <w:p w:rsidR="000C66BF" w:rsidRPr="00E82E6B" w:rsidRDefault="000C66BF" w:rsidP="000C66BF">
      <w:pPr>
        <w:ind w:left="360"/>
        <w:rPr>
          <w:rFonts w:asciiTheme="majorHAnsi" w:hAnsiTheme="majorHAnsi"/>
        </w:rPr>
      </w:pPr>
    </w:p>
    <w:p w:rsidR="00E82E6B" w:rsidRPr="00E82E6B" w:rsidRDefault="00E82E6B" w:rsidP="000C66BF">
      <w:pPr>
        <w:ind w:left="360"/>
        <w:rPr>
          <w:rFonts w:asciiTheme="majorHAnsi" w:hAnsiTheme="majorHAnsi"/>
        </w:rPr>
      </w:pPr>
    </w:p>
    <w:p w:rsidR="009A436C" w:rsidRPr="00E82E6B" w:rsidRDefault="007E709D" w:rsidP="000C66BF">
      <w:pPr>
        <w:ind w:left="360"/>
        <w:rPr>
          <w:rFonts w:asciiTheme="majorHAnsi" w:hAnsiTheme="majorHAnsi"/>
        </w:rPr>
      </w:pPr>
      <w:r w:rsidRPr="00E82E6B">
        <w:rPr>
          <w:rFonts w:asciiTheme="majorHAnsi" w:hAnsiTheme="majorHAnsi"/>
        </w:rPr>
        <w:t>7</w:t>
      </w:r>
      <w:r w:rsidR="000C66BF" w:rsidRPr="00E82E6B">
        <w:rPr>
          <w:rFonts w:asciiTheme="majorHAnsi" w:hAnsiTheme="majorHAnsi"/>
        </w:rPr>
        <w:t xml:space="preserve">. </w:t>
      </w:r>
      <w:r w:rsidR="009A436C" w:rsidRPr="00E82E6B">
        <w:rPr>
          <w:rFonts w:asciiTheme="majorHAnsi" w:hAnsiTheme="majorHAnsi"/>
        </w:rPr>
        <w:t xml:space="preserve">Why is this a hard choice? </w:t>
      </w:r>
    </w:p>
    <w:p w:rsidR="000C66BF" w:rsidRPr="00E82E6B" w:rsidRDefault="000C66BF" w:rsidP="000C66BF">
      <w:pPr>
        <w:ind w:left="360"/>
        <w:rPr>
          <w:rFonts w:asciiTheme="majorHAnsi" w:hAnsiTheme="majorHAnsi"/>
        </w:rPr>
      </w:pPr>
    </w:p>
    <w:p w:rsidR="00E82E6B" w:rsidRPr="00E82E6B" w:rsidRDefault="00E82E6B" w:rsidP="000C66BF">
      <w:pPr>
        <w:ind w:left="360"/>
        <w:rPr>
          <w:rFonts w:asciiTheme="majorHAnsi" w:hAnsiTheme="majorHAnsi"/>
        </w:rPr>
      </w:pPr>
    </w:p>
    <w:p w:rsidR="000C66BF" w:rsidRPr="00E82E6B" w:rsidRDefault="007E709D" w:rsidP="000C66BF">
      <w:pPr>
        <w:ind w:left="360"/>
        <w:rPr>
          <w:rFonts w:asciiTheme="majorHAnsi" w:hAnsiTheme="majorHAnsi"/>
        </w:rPr>
      </w:pPr>
      <w:r w:rsidRPr="00E82E6B">
        <w:rPr>
          <w:rFonts w:asciiTheme="majorHAnsi" w:hAnsiTheme="majorHAnsi"/>
        </w:rPr>
        <w:t>8</w:t>
      </w:r>
      <w:r w:rsidR="00EC5312" w:rsidRPr="00E82E6B">
        <w:rPr>
          <w:rFonts w:asciiTheme="majorHAnsi" w:hAnsiTheme="majorHAnsi"/>
        </w:rPr>
        <w:t>.</w:t>
      </w:r>
      <w:r w:rsidR="000C66BF" w:rsidRPr="00E82E6B">
        <w:rPr>
          <w:rFonts w:asciiTheme="majorHAnsi" w:hAnsiTheme="majorHAnsi"/>
        </w:rPr>
        <w:t xml:space="preserve"> </w:t>
      </w:r>
      <w:r w:rsidR="009A436C" w:rsidRPr="00E82E6B">
        <w:rPr>
          <w:rFonts w:asciiTheme="majorHAnsi" w:hAnsiTheme="majorHAnsi"/>
        </w:rPr>
        <w:t xml:space="preserve">How would the story be different if the youngest brother made a different choice? </w:t>
      </w:r>
    </w:p>
    <w:p w:rsidR="007E709D" w:rsidRPr="00E82E6B" w:rsidRDefault="007E709D" w:rsidP="000C66BF">
      <w:pPr>
        <w:ind w:left="360"/>
        <w:rPr>
          <w:rFonts w:asciiTheme="majorHAnsi" w:hAnsiTheme="majorHAnsi"/>
        </w:rPr>
      </w:pPr>
    </w:p>
    <w:p w:rsidR="00E82E6B" w:rsidRPr="00E82E6B" w:rsidRDefault="00E82E6B" w:rsidP="000C66BF">
      <w:pPr>
        <w:ind w:left="360"/>
        <w:rPr>
          <w:rFonts w:asciiTheme="majorHAnsi" w:hAnsiTheme="majorHAnsi"/>
        </w:rPr>
      </w:pPr>
    </w:p>
    <w:p w:rsidR="00E82E6B" w:rsidRPr="00E82E6B" w:rsidRDefault="00E82E6B" w:rsidP="000C66BF">
      <w:pPr>
        <w:ind w:left="360"/>
        <w:rPr>
          <w:rFonts w:asciiTheme="majorHAnsi" w:hAnsiTheme="majorHAnsi"/>
        </w:rPr>
      </w:pPr>
    </w:p>
    <w:p w:rsidR="007E709D" w:rsidRPr="00E82E6B" w:rsidRDefault="007E709D" w:rsidP="00424C98">
      <w:pPr>
        <w:jc w:val="center"/>
        <w:rPr>
          <w:rFonts w:asciiTheme="majorHAnsi" w:hAnsiTheme="majorHAnsi"/>
          <w:b/>
        </w:rPr>
      </w:pPr>
      <w:r w:rsidRPr="00E82E6B">
        <w:rPr>
          <w:rFonts w:asciiTheme="majorHAnsi" w:hAnsiTheme="majorHAnsi"/>
          <w:b/>
        </w:rPr>
        <w:t>Directions for Foldable</w:t>
      </w:r>
    </w:p>
    <w:p w:rsidR="00424C98" w:rsidRPr="00E82E6B" w:rsidRDefault="007E709D" w:rsidP="00424C98">
      <w:pPr>
        <w:rPr>
          <w:rFonts w:asciiTheme="majorHAnsi" w:hAnsiTheme="majorHAnsi"/>
        </w:rPr>
      </w:pPr>
      <w:r w:rsidRPr="00E82E6B">
        <w:rPr>
          <w:rFonts w:asciiTheme="majorHAnsi" w:hAnsiTheme="majorHAnsi"/>
        </w:rPr>
        <w:t>Flap 1: Conflict</w:t>
      </w:r>
      <w:r w:rsidR="00424C98" w:rsidRPr="00E82E6B">
        <w:rPr>
          <w:rFonts w:asciiTheme="majorHAnsi" w:hAnsiTheme="majorHAnsi"/>
        </w:rPr>
        <w:t xml:space="preserve"> </w:t>
      </w:r>
      <w:r w:rsidR="00424C98" w:rsidRPr="00E82E6B">
        <w:rPr>
          <w:rFonts w:asciiTheme="majorHAnsi" w:hAnsiTheme="majorHAnsi"/>
        </w:rPr>
        <w:br/>
        <w:t xml:space="preserve">_____ Identify the type of conflict (internal or external; man vs. self, man, nature, society) </w:t>
      </w:r>
      <w:r w:rsidR="00424C98" w:rsidRPr="00E82E6B">
        <w:rPr>
          <w:rFonts w:asciiTheme="majorHAnsi" w:hAnsiTheme="majorHAnsi"/>
        </w:rPr>
        <w:br/>
        <w:t xml:space="preserve">_____ Find text evidence that represents the conflict </w:t>
      </w:r>
      <w:r w:rsidR="00424C98" w:rsidRPr="00E82E6B">
        <w:rPr>
          <w:rFonts w:asciiTheme="majorHAnsi" w:hAnsiTheme="majorHAnsi"/>
        </w:rPr>
        <w:br/>
        <w:t>_____ Explain the conflict in your own words</w:t>
      </w:r>
    </w:p>
    <w:p w:rsidR="007E709D" w:rsidRPr="00E82E6B" w:rsidRDefault="007E709D" w:rsidP="00424C98">
      <w:pPr>
        <w:rPr>
          <w:rFonts w:asciiTheme="majorHAnsi" w:hAnsiTheme="majorHAnsi"/>
        </w:rPr>
      </w:pPr>
      <w:r w:rsidRPr="00E82E6B">
        <w:rPr>
          <w:rFonts w:asciiTheme="majorHAnsi" w:hAnsiTheme="majorHAnsi"/>
        </w:rPr>
        <w:t>Flap 2: Mood</w:t>
      </w:r>
      <w:r w:rsidR="00424C98" w:rsidRPr="00E82E6B">
        <w:rPr>
          <w:rFonts w:asciiTheme="majorHAnsi" w:hAnsiTheme="majorHAnsi"/>
        </w:rPr>
        <w:t xml:space="preserve"> </w:t>
      </w:r>
      <w:r w:rsidR="00424C98" w:rsidRPr="00E82E6B">
        <w:rPr>
          <w:rFonts w:asciiTheme="majorHAnsi" w:hAnsiTheme="majorHAnsi"/>
        </w:rPr>
        <w:br/>
        <w:t xml:space="preserve">_____ </w:t>
      </w:r>
      <w:proofErr w:type="gramStart"/>
      <w:r w:rsidR="00424C98" w:rsidRPr="00E82E6B">
        <w:rPr>
          <w:rFonts w:asciiTheme="majorHAnsi" w:hAnsiTheme="majorHAnsi"/>
        </w:rPr>
        <w:t>One</w:t>
      </w:r>
      <w:proofErr w:type="gramEnd"/>
      <w:r w:rsidR="00424C98" w:rsidRPr="00E82E6B">
        <w:rPr>
          <w:rFonts w:asciiTheme="majorHAnsi" w:hAnsiTheme="majorHAnsi"/>
        </w:rPr>
        <w:t xml:space="preserve"> word to describe the mood </w:t>
      </w:r>
      <w:r w:rsidR="00424C98" w:rsidRPr="00E82E6B">
        <w:rPr>
          <w:rFonts w:asciiTheme="majorHAnsi" w:hAnsiTheme="majorHAnsi"/>
        </w:rPr>
        <w:br/>
        <w:t xml:space="preserve">_____ Two pieces of text evidence to support the mood </w:t>
      </w:r>
    </w:p>
    <w:p w:rsidR="007E709D" w:rsidRPr="00E82E6B" w:rsidRDefault="007E709D" w:rsidP="00424C98">
      <w:pPr>
        <w:rPr>
          <w:rFonts w:asciiTheme="majorHAnsi" w:hAnsiTheme="majorHAnsi"/>
        </w:rPr>
      </w:pPr>
      <w:r w:rsidRPr="00E82E6B">
        <w:rPr>
          <w:rFonts w:asciiTheme="majorHAnsi" w:hAnsiTheme="majorHAnsi"/>
        </w:rPr>
        <w:t>Flap 3: Character Traits</w:t>
      </w:r>
      <w:r w:rsidR="00424C98" w:rsidRPr="00E82E6B">
        <w:rPr>
          <w:rFonts w:asciiTheme="majorHAnsi" w:hAnsiTheme="majorHAnsi"/>
        </w:rPr>
        <w:br/>
        <w:t xml:space="preserve">_____ Choose a word to characterize the dragon </w:t>
      </w:r>
      <w:r w:rsidR="00424C98" w:rsidRPr="00E82E6B">
        <w:rPr>
          <w:rFonts w:asciiTheme="majorHAnsi" w:hAnsiTheme="majorHAnsi"/>
        </w:rPr>
        <w:br/>
        <w:t xml:space="preserve">_____ Find two examples from the text to show why he is described this way </w:t>
      </w:r>
    </w:p>
    <w:p w:rsidR="007E709D" w:rsidRPr="00E82E6B" w:rsidRDefault="007E709D" w:rsidP="00424C98">
      <w:pPr>
        <w:rPr>
          <w:rFonts w:asciiTheme="majorHAnsi" w:hAnsiTheme="majorHAnsi"/>
        </w:rPr>
      </w:pPr>
      <w:r w:rsidRPr="00E82E6B">
        <w:rPr>
          <w:rFonts w:asciiTheme="majorHAnsi" w:hAnsiTheme="majorHAnsi"/>
        </w:rPr>
        <w:t xml:space="preserve">Flap 4: Literary Elements </w:t>
      </w:r>
      <w:r w:rsidR="00424C98" w:rsidRPr="00E82E6B">
        <w:rPr>
          <w:rFonts w:asciiTheme="majorHAnsi" w:hAnsiTheme="majorHAnsi"/>
        </w:rPr>
        <w:br/>
        <w:t xml:space="preserve">_____ Find one example of onomatopoeia </w:t>
      </w:r>
      <w:r w:rsidR="00424C98" w:rsidRPr="00E82E6B">
        <w:rPr>
          <w:rFonts w:asciiTheme="majorHAnsi" w:hAnsiTheme="majorHAnsi"/>
        </w:rPr>
        <w:br/>
        <w:t>_____ Find one example of repetition (a word or phrase that is repeated throughout the text</w:t>
      </w:r>
      <w:proofErr w:type="gramStart"/>
      <w:r w:rsidR="00424C98" w:rsidRPr="00E82E6B">
        <w:rPr>
          <w:rFonts w:asciiTheme="majorHAnsi" w:hAnsiTheme="majorHAnsi"/>
        </w:rPr>
        <w:t>)</w:t>
      </w:r>
      <w:proofErr w:type="gramEnd"/>
      <w:r w:rsidR="00424C98" w:rsidRPr="00E82E6B">
        <w:rPr>
          <w:rFonts w:asciiTheme="majorHAnsi" w:hAnsiTheme="majorHAnsi"/>
        </w:rPr>
        <w:br/>
        <w:t xml:space="preserve">_____ Explain how the literary elements impact the </w:t>
      </w:r>
      <w:r w:rsidR="00795036" w:rsidRPr="00E82E6B">
        <w:rPr>
          <w:rFonts w:asciiTheme="majorHAnsi" w:hAnsiTheme="majorHAnsi"/>
        </w:rPr>
        <w:t>tone.</w:t>
      </w:r>
    </w:p>
    <w:p w:rsidR="007E709D" w:rsidRPr="00E82E6B" w:rsidRDefault="007E709D" w:rsidP="00424C98">
      <w:pPr>
        <w:rPr>
          <w:rFonts w:asciiTheme="majorHAnsi" w:hAnsiTheme="majorHAnsi"/>
        </w:rPr>
      </w:pPr>
      <w:r w:rsidRPr="00E82E6B">
        <w:rPr>
          <w:rFonts w:asciiTheme="majorHAnsi" w:hAnsiTheme="majorHAnsi"/>
        </w:rPr>
        <w:t>Inside Square: Illustration of the conflict</w:t>
      </w:r>
      <w:r w:rsidR="00424C98" w:rsidRPr="00E82E6B">
        <w:rPr>
          <w:rFonts w:asciiTheme="majorHAnsi" w:hAnsiTheme="majorHAnsi"/>
        </w:rPr>
        <w:t xml:space="preserve"> – draw a picture that represents the conflict. </w:t>
      </w:r>
      <w:r w:rsidR="00424C98" w:rsidRPr="00E82E6B">
        <w:rPr>
          <w:rFonts w:asciiTheme="majorHAnsi" w:hAnsiTheme="majorHAnsi"/>
        </w:rPr>
        <w:br/>
        <w:t xml:space="preserve">Back Square: Plot elements- draw and complete a plot diagram with the events of the story (exposition, conflict, rising action, climax, falling action and resolution) </w:t>
      </w:r>
    </w:p>
    <w:p w:rsidR="000C66BF" w:rsidRDefault="000C66BF" w:rsidP="000C66BF">
      <w:pPr>
        <w:ind w:left="360"/>
        <w:rPr>
          <w:rFonts w:ascii="Huxtable" w:hAnsi="Huxtable"/>
        </w:rPr>
      </w:pPr>
    </w:p>
    <w:p w:rsidR="009A436C" w:rsidRPr="000C66BF" w:rsidRDefault="009A436C" w:rsidP="000C66BF">
      <w:pPr>
        <w:ind w:left="360"/>
        <w:rPr>
          <w:rFonts w:ascii="Huxtable" w:hAnsi="Huxtable"/>
        </w:rPr>
      </w:pPr>
    </w:p>
    <w:sectPr w:rsidR="009A436C" w:rsidRPr="000C66BF" w:rsidSect="0044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xtable">
    <w:altName w:val="Franklin Gothic Medium Cond"/>
    <w:charset w:val="00"/>
    <w:family w:val="auto"/>
    <w:pitch w:val="variable"/>
    <w:sig w:usb0="8000002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5D38"/>
    <w:multiLevelType w:val="hybridMultilevel"/>
    <w:tmpl w:val="0DD2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A32CC"/>
    <w:multiLevelType w:val="hybridMultilevel"/>
    <w:tmpl w:val="1A2A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406BB"/>
    <w:multiLevelType w:val="hybridMultilevel"/>
    <w:tmpl w:val="CEA8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A7CA5"/>
    <w:multiLevelType w:val="hybridMultilevel"/>
    <w:tmpl w:val="1CDC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A436C"/>
    <w:rsid w:val="0002730F"/>
    <w:rsid w:val="000C66BF"/>
    <w:rsid w:val="001908DD"/>
    <w:rsid w:val="0039028C"/>
    <w:rsid w:val="00424C98"/>
    <w:rsid w:val="00442301"/>
    <w:rsid w:val="00532AC8"/>
    <w:rsid w:val="006668E1"/>
    <w:rsid w:val="00795036"/>
    <w:rsid w:val="007B7B81"/>
    <w:rsid w:val="007E709D"/>
    <w:rsid w:val="00800CE5"/>
    <w:rsid w:val="009A436C"/>
    <w:rsid w:val="00A01E20"/>
    <w:rsid w:val="00BD01DA"/>
    <w:rsid w:val="00E82E6B"/>
    <w:rsid w:val="00EC5312"/>
    <w:rsid w:val="00F07A53"/>
    <w:rsid w:val="00FF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A06BF-8D0F-419A-8912-6CB9F104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BF"/>
    <w:rPr>
      <w:rFonts w:ascii="Tahoma" w:hAnsi="Tahoma" w:cs="Tahoma"/>
      <w:sz w:val="16"/>
      <w:szCs w:val="16"/>
    </w:rPr>
  </w:style>
  <w:style w:type="paragraph" w:styleId="ListParagraph">
    <w:name w:val="List Paragraph"/>
    <w:basedOn w:val="Normal"/>
    <w:uiPriority w:val="34"/>
    <w:qFormat/>
    <w:rsid w:val="000C66BF"/>
    <w:pPr>
      <w:ind w:left="720"/>
      <w:contextualSpacing/>
    </w:pPr>
  </w:style>
  <w:style w:type="character" w:styleId="Hyperlink">
    <w:name w:val="Hyperlink"/>
    <w:uiPriority w:val="99"/>
    <w:unhideWhenUsed/>
    <w:rsid w:val="00424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ctruesdale2</cp:lastModifiedBy>
  <cp:revision>8</cp:revision>
  <cp:lastPrinted>2016-01-25T16:16:00Z</cp:lastPrinted>
  <dcterms:created xsi:type="dcterms:W3CDTF">2014-01-21T20:04:00Z</dcterms:created>
  <dcterms:modified xsi:type="dcterms:W3CDTF">2016-01-25T17:27:00Z</dcterms:modified>
</cp:coreProperties>
</file>