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40"/>
      </w:tblGrid>
      <w:tr w:rsidR="00581713" w:rsidTr="00581713">
        <w:tc>
          <w:tcPr>
            <w:tcW w:w="10440" w:type="dxa"/>
            <w:tcBorders>
              <w:top w:val="nil"/>
              <w:left w:val="nil"/>
              <w:bottom w:val="single" w:sz="18" w:space="0" w:color="auto"/>
              <w:right w:val="nil"/>
            </w:tcBorders>
          </w:tcPr>
          <w:p w:rsidR="00581713" w:rsidRDefault="008759A5">
            <w:r>
              <w:rPr>
                <w:rFonts w:ascii="Papyrus" w:hAnsi="Papyrus"/>
                <w:noProof/>
                <w:lang w:eastAsia="zh-TW"/>
              </w:rPr>
              <w:pict>
                <v:shapetype id="_x0000_t202" coordsize="21600,21600" o:spt="202" path="m,l,21600r21600,l21600,xe">
                  <v:stroke joinstyle="miter"/>
                  <v:path gradientshapeok="t" o:connecttype="rect"/>
                </v:shapetype>
                <v:shape id="_x0000_s1026" type="#_x0000_t202" style="position:absolute;margin-left:347.95pt;margin-top:-20.25pt;width:59.9pt;height:66.75pt;z-index:251660288;mso-width-relative:margin;mso-height-relative:margin" strokecolor="white [3212]">
                  <v:textbox>
                    <w:txbxContent>
                      <w:p w:rsidR="00971160" w:rsidRDefault="00971160">
                        <w:r w:rsidRPr="00581713">
                          <w:rPr>
                            <w:noProof/>
                          </w:rPr>
                          <w:drawing>
                            <wp:inline distT="0" distB="0" distL="0" distR="0">
                              <wp:extent cx="546627" cy="771525"/>
                              <wp:effectExtent l="19050" t="0" r="5823" b="0"/>
                              <wp:docPr id="3" name="Picture 2" descr="C:\Documents and Settings\jcox\Local Settings\Temporary Internet Files\Content.IE5\2OBOP6Y7\MC9002371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cox\Local Settings\Temporary Internet Files\Content.IE5\2OBOP6Y7\MC900237158[1].wmf"/>
                                      <pic:cNvPicPr>
                                        <a:picLocks noChangeAspect="1" noChangeArrowheads="1"/>
                                      </pic:cNvPicPr>
                                    </pic:nvPicPr>
                                    <pic:blipFill>
                                      <a:blip r:embed="rId5"/>
                                      <a:srcRect/>
                                      <a:stretch>
                                        <a:fillRect/>
                                      </a:stretch>
                                    </pic:blipFill>
                                    <pic:spPr bwMode="auto">
                                      <a:xfrm>
                                        <a:off x="0" y="0"/>
                                        <a:ext cx="548969" cy="774831"/>
                                      </a:xfrm>
                                      <a:prstGeom prst="rect">
                                        <a:avLst/>
                                      </a:prstGeom>
                                      <a:noFill/>
                                      <a:ln w="9525">
                                        <a:noFill/>
                                        <a:miter lim="800000"/>
                                        <a:headEnd/>
                                        <a:tailEnd/>
                                      </a:ln>
                                    </pic:spPr>
                                  </pic:pic>
                                </a:graphicData>
                              </a:graphic>
                            </wp:inline>
                          </w:drawing>
                        </w:r>
                      </w:p>
                    </w:txbxContent>
                  </v:textbox>
                </v:shape>
              </w:pict>
            </w:r>
            <w:r w:rsidR="00581713" w:rsidRPr="00581713">
              <w:rPr>
                <w:rFonts w:ascii="Papyrus" w:hAnsi="Papyrus"/>
                <w:b/>
                <w:sz w:val="36"/>
                <w:szCs w:val="36"/>
              </w:rPr>
              <w:t xml:space="preserve">Primary and Secondary Sources          </w:t>
            </w:r>
            <w:r w:rsidR="00581713" w:rsidRPr="00581713">
              <w:rPr>
                <w:rFonts w:ascii="Papyrus" w:hAnsi="Papyrus"/>
              </w:rPr>
              <w:t xml:space="preserve">                                                 </w:t>
            </w:r>
            <w:r w:rsidR="00581713" w:rsidRPr="00581713">
              <w:rPr>
                <w:rFonts w:ascii="Papyrus" w:hAnsi="Papyrus"/>
                <w:b/>
                <w:sz w:val="28"/>
                <w:szCs w:val="28"/>
              </w:rPr>
              <w:t>Name:</w:t>
            </w:r>
          </w:p>
        </w:tc>
      </w:tr>
    </w:tbl>
    <w:p w:rsidR="00085FF0" w:rsidRDefault="00085FF0" w:rsidP="00581713">
      <w:pPr>
        <w:spacing w:after="0" w:line="240" w:lineRule="auto"/>
      </w:pPr>
    </w:p>
    <w:p w:rsidR="00581713" w:rsidRPr="00581713" w:rsidRDefault="00581713" w:rsidP="00581713">
      <w:pPr>
        <w:spacing w:after="0" w:line="240" w:lineRule="auto"/>
        <w:jc w:val="center"/>
        <w:rPr>
          <w:rFonts w:ascii="High Tower Text" w:hAnsi="High Tower Text"/>
        </w:rPr>
      </w:pPr>
      <w:r w:rsidRPr="00581713">
        <w:rPr>
          <w:rFonts w:ascii="High Tower Text" w:hAnsi="High Tower Text"/>
        </w:rPr>
        <w:t>Nonfiction writing comes from a variety of sources.  The source must be considered to determine the reliability and accuracy of information.</w:t>
      </w:r>
    </w:p>
    <w:tbl>
      <w:tblPr>
        <w:tblStyle w:val="TableGrid"/>
        <w:tblW w:w="0" w:type="auto"/>
        <w:jc w:val="center"/>
        <w:tblLook w:val="04A0" w:firstRow="1" w:lastRow="0" w:firstColumn="1" w:lastColumn="0" w:noHBand="0" w:noVBand="1"/>
      </w:tblPr>
      <w:tblGrid>
        <w:gridCol w:w="10124"/>
      </w:tblGrid>
      <w:tr w:rsidR="0073697D" w:rsidTr="001E3C4A">
        <w:trPr>
          <w:trHeight w:val="1698"/>
          <w:jc w:val="center"/>
        </w:trPr>
        <w:tc>
          <w:tcPr>
            <w:tcW w:w="10124" w:type="dxa"/>
            <w:tcBorders>
              <w:top w:val="dotted" w:sz="12" w:space="0" w:color="auto"/>
              <w:left w:val="dotted" w:sz="12" w:space="0" w:color="auto"/>
              <w:bottom w:val="dotted" w:sz="12" w:space="0" w:color="auto"/>
              <w:right w:val="dotted" w:sz="12" w:space="0" w:color="auto"/>
            </w:tcBorders>
          </w:tcPr>
          <w:p w:rsidR="0073697D" w:rsidRDefault="0073697D" w:rsidP="0073697D">
            <w:pPr>
              <w:jc w:val="center"/>
              <w:rPr>
                <w:rFonts w:ascii="High Tower Text" w:hAnsi="High Tower Text"/>
              </w:rPr>
            </w:pPr>
            <w:r w:rsidRPr="0073697D">
              <w:rPr>
                <w:rFonts w:ascii="Papyrus" w:hAnsi="Papyrus"/>
                <w:b/>
                <w:sz w:val="24"/>
                <w:szCs w:val="24"/>
                <w:u w:val="single"/>
              </w:rPr>
              <w:t>Primary Source:</w:t>
            </w:r>
            <w:r>
              <w:t xml:space="preserve"> </w:t>
            </w:r>
            <w:r w:rsidRPr="00581713">
              <w:rPr>
                <w:rFonts w:ascii="High Tower Text" w:hAnsi="High Tower Text"/>
              </w:rPr>
              <w:t xml:space="preserve">An original source that shares </w:t>
            </w:r>
            <w:r w:rsidR="001E3C4A">
              <w:rPr>
                <w:rFonts w:ascii="High Tower Text" w:hAnsi="High Tower Text"/>
                <w:b/>
              </w:rPr>
              <w:t>__________________________</w:t>
            </w:r>
            <w:r w:rsidRPr="00581713">
              <w:rPr>
                <w:rFonts w:ascii="High Tower Text" w:hAnsi="High Tower Text"/>
              </w:rPr>
              <w:t xml:space="preserve"> knowledge and the information can be traced no further than its author.</w:t>
            </w:r>
          </w:p>
          <w:p w:rsidR="00971160" w:rsidRDefault="00971160" w:rsidP="0073697D">
            <w:pPr>
              <w:jc w:val="center"/>
            </w:pPr>
            <w:r>
              <w:rPr>
                <w:rFonts w:ascii="High Tower Text" w:hAnsi="High Tower Text"/>
              </w:rPr>
              <w:t>Examples: ____________________________________________________________________________________________</w:t>
            </w:r>
          </w:p>
          <w:p w:rsidR="0073697D" w:rsidRDefault="0073697D" w:rsidP="0073697D">
            <w:pPr>
              <w:jc w:val="center"/>
              <w:rPr>
                <w:rFonts w:ascii="High Tower Text" w:hAnsi="High Tower Text" w:cs="Times New Roman"/>
              </w:rPr>
            </w:pPr>
            <w:r w:rsidRPr="0073697D">
              <w:rPr>
                <w:rFonts w:ascii="Papyrus" w:hAnsi="Papyrus"/>
                <w:b/>
                <w:sz w:val="24"/>
                <w:szCs w:val="24"/>
                <w:u w:val="single"/>
              </w:rPr>
              <w:t>Secondary Source:</w:t>
            </w:r>
            <w:r>
              <w:t xml:space="preserve"> </w:t>
            </w:r>
            <w:r w:rsidRPr="00581713">
              <w:rPr>
                <w:rFonts w:ascii="High Tower Text" w:hAnsi="High Tower Text" w:cs="Times New Roman"/>
              </w:rPr>
              <w:t xml:space="preserve">A source that shares information that has been </w:t>
            </w:r>
            <w:r w:rsidR="001E3C4A">
              <w:rPr>
                <w:rFonts w:ascii="High Tower Text" w:hAnsi="High Tower Text" w:cs="Times New Roman"/>
              </w:rPr>
              <w:t>_____________________________</w:t>
            </w:r>
            <w:r w:rsidRPr="00581713">
              <w:rPr>
                <w:rFonts w:ascii="High Tower Text" w:hAnsi="High Tower Text" w:cs="Times New Roman"/>
              </w:rPr>
              <w:t xml:space="preserve">, compiled, summarized, and maybe even </w:t>
            </w:r>
            <w:r w:rsidR="001E3C4A">
              <w:rPr>
                <w:rFonts w:ascii="High Tower Text" w:hAnsi="High Tower Text" w:cs="Times New Roman"/>
              </w:rPr>
              <w:t>____________________________</w:t>
            </w:r>
            <w:r w:rsidRPr="00581713">
              <w:rPr>
                <w:rFonts w:ascii="High Tower Text" w:hAnsi="High Tower Text" w:cs="Times New Roman"/>
              </w:rPr>
              <w:t xml:space="preserve"> from its original source.  The information can be traced beyond its author to at least one or more sources.</w:t>
            </w:r>
          </w:p>
          <w:p w:rsidR="00971160" w:rsidRPr="00971160" w:rsidRDefault="00971160" w:rsidP="00971160">
            <w:pPr>
              <w:jc w:val="center"/>
            </w:pPr>
            <w:r>
              <w:rPr>
                <w:rFonts w:ascii="High Tower Text" w:hAnsi="High Tower Text"/>
              </w:rPr>
              <w:t>Examples: ____________________________________________________________________________________________</w:t>
            </w:r>
          </w:p>
        </w:tc>
      </w:tr>
    </w:tbl>
    <w:p w:rsidR="00581713" w:rsidRDefault="00581713" w:rsidP="00581713">
      <w:pPr>
        <w:spacing w:after="0" w:line="240" w:lineRule="auto"/>
        <w:jc w:val="center"/>
        <w:rPr>
          <w:rFonts w:ascii="High Tower Text" w:hAnsi="High Tower Text" w:cs="Times New Roman"/>
        </w:rPr>
      </w:pPr>
    </w:p>
    <w:p w:rsidR="00581713" w:rsidRDefault="00581713" w:rsidP="00581713">
      <w:pPr>
        <w:spacing w:after="0" w:line="240" w:lineRule="auto"/>
        <w:jc w:val="center"/>
        <w:rPr>
          <w:rFonts w:ascii="High Tower Text" w:hAnsi="High Tower Text" w:cs="Times New Roman"/>
          <w:b/>
        </w:rPr>
      </w:pPr>
      <w:r>
        <w:rPr>
          <w:rFonts w:ascii="High Tower Text" w:hAnsi="High Tower Text" w:cs="Times New Roman"/>
          <w:b/>
        </w:rPr>
        <w:t>Directions: Identify the following examples as primary or secondary sources and explain how you know!</w:t>
      </w:r>
    </w:p>
    <w:p w:rsidR="00581713" w:rsidRDefault="00581713" w:rsidP="00581713">
      <w:pPr>
        <w:spacing w:after="0" w:line="240" w:lineRule="auto"/>
        <w:jc w:val="center"/>
        <w:rPr>
          <w:rFonts w:ascii="High Tower Text" w:hAnsi="High Tower Text" w:cs="Times New Roman"/>
          <w:b/>
        </w:rPr>
      </w:pPr>
    </w:p>
    <w:tbl>
      <w:tblPr>
        <w:tblStyle w:val="TableGrid"/>
        <w:tblW w:w="10514" w:type="dxa"/>
        <w:tblLook w:val="04A0" w:firstRow="1" w:lastRow="0" w:firstColumn="1" w:lastColumn="0" w:noHBand="0" w:noVBand="1"/>
      </w:tblPr>
      <w:tblGrid>
        <w:gridCol w:w="3814"/>
        <w:gridCol w:w="2892"/>
        <w:gridCol w:w="3734"/>
        <w:gridCol w:w="74"/>
      </w:tblGrid>
      <w:tr w:rsidR="0073697D" w:rsidTr="00971160">
        <w:trPr>
          <w:trHeight w:val="452"/>
        </w:trPr>
        <w:tc>
          <w:tcPr>
            <w:tcW w:w="3814" w:type="dxa"/>
            <w:tcBorders>
              <w:top w:val="single" w:sz="12" w:space="0" w:color="auto"/>
              <w:left w:val="single" w:sz="12" w:space="0" w:color="auto"/>
              <w:bottom w:val="single" w:sz="12" w:space="0" w:color="auto"/>
              <w:right w:val="single" w:sz="12" w:space="0" w:color="auto"/>
            </w:tcBorders>
            <w:shd w:val="pct10" w:color="auto" w:fill="auto"/>
          </w:tcPr>
          <w:p w:rsidR="00581713" w:rsidRPr="00581713" w:rsidRDefault="00581713" w:rsidP="00581713">
            <w:pPr>
              <w:jc w:val="center"/>
              <w:rPr>
                <w:rFonts w:ascii="Papyrus" w:hAnsi="Papyrus"/>
                <w:b/>
                <w:sz w:val="24"/>
                <w:szCs w:val="24"/>
              </w:rPr>
            </w:pPr>
            <w:r w:rsidRPr="00581713">
              <w:rPr>
                <w:rFonts w:ascii="Papyrus" w:hAnsi="Papyrus"/>
                <w:b/>
                <w:sz w:val="24"/>
                <w:szCs w:val="24"/>
              </w:rPr>
              <w:t>Information</w:t>
            </w:r>
          </w:p>
        </w:tc>
        <w:tc>
          <w:tcPr>
            <w:tcW w:w="2892" w:type="dxa"/>
            <w:tcBorders>
              <w:top w:val="single" w:sz="12" w:space="0" w:color="auto"/>
              <w:left w:val="single" w:sz="12" w:space="0" w:color="auto"/>
              <w:bottom w:val="single" w:sz="12" w:space="0" w:color="auto"/>
              <w:right w:val="single" w:sz="12" w:space="0" w:color="auto"/>
            </w:tcBorders>
            <w:shd w:val="pct10" w:color="auto" w:fill="auto"/>
          </w:tcPr>
          <w:p w:rsidR="00581713" w:rsidRPr="00581713" w:rsidRDefault="00581713" w:rsidP="00581713">
            <w:pPr>
              <w:jc w:val="center"/>
              <w:rPr>
                <w:rFonts w:ascii="Papyrus" w:hAnsi="Papyrus"/>
                <w:b/>
                <w:sz w:val="24"/>
                <w:szCs w:val="24"/>
              </w:rPr>
            </w:pPr>
            <w:r w:rsidRPr="00581713">
              <w:rPr>
                <w:rFonts w:ascii="Papyrus" w:hAnsi="Papyrus"/>
                <w:b/>
                <w:sz w:val="24"/>
                <w:szCs w:val="24"/>
              </w:rPr>
              <w:t>Primary or Secondary Source?</w:t>
            </w:r>
          </w:p>
        </w:tc>
        <w:tc>
          <w:tcPr>
            <w:tcW w:w="3808" w:type="dxa"/>
            <w:gridSpan w:val="2"/>
            <w:tcBorders>
              <w:top w:val="single" w:sz="12" w:space="0" w:color="auto"/>
              <w:left w:val="single" w:sz="12" w:space="0" w:color="auto"/>
              <w:bottom w:val="single" w:sz="12" w:space="0" w:color="auto"/>
              <w:right w:val="single" w:sz="12" w:space="0" w:color="auto"/>
            </w:tcBorders>
            <w:shd w:val="pct10" w:color="auto" w:fill="auto"/>
          </w:tcPr>
          <w:p w:rsidR="00581713" w:rsidRPr="00581713" w:rsidRDefault="00581713" w:rsidP="00581713">
            <w:pPr>
              <w:jc w:val="center"/>
              <w:rPr>
                <w:rFonts w:ascii="Papyrus" w:hAnsi="Papyrus"/>
                <w:b/>
                <w:sz w:val="24"/>
                <w:szCs w:val="24"/>
              </w:rPr>
            </w:pPr>
            <w:r w:rsidRPr="00581713">
              <w:rPr>
                <w:rFonts w:ascii="Papyrus" w:hAnsi="Papyrus"/>
                <w:b/>
                <w:sz w:val="24"/>
                <w:szCs w:val="24"/>
              </w:rPr>
              <w:t>Explanation</w:t>
            </w:r>
          </w:p>
        </w:tc>
      </w:tr>
      <w:tr w:rsidR="00085FF0" w:rsidTr="00971160">
        <w:trPr>
          <w:trHeight w:val="824"/>
        </w:trPr>
        <w:tc>
          <w:tcPr>
            <w:tcW w:w="3814" w:type="dxa"/>
            <w:tcBorders>
              <w:top w:val="single" w:sz="12" w:space="0" w:color="auto"/>
              <w:left w:val="single" w:sz="12" w:space="0" w:color="auto"/>
            </w:tcBorders>
          </w:tcPr>
          <w:p w:rsidR="00581713" w:rsidRDefault="00581713" w:rsidP="00581713">
            <w:pPr>
              <w:jc w:val="center"/>
              <w:rPr>
                <w:rFonts w:ascii="High Tower Text" w:hAnsi="High Tower Text"/>
              </w:rPr>
            </w:pPr>
          </w:p>
          <w:p w:rsidR="00581713" w:rsidRPr="00581713" w:rsidRDefault="0073697D" w:rsidP="00581713">
            <w:pPr>
              <w:jc w:val="center"/>
              <w:rPr>
                <w:rFonts w:ascii="High Tower Text" w:hAnsi="High Tower Text"/>
              </w:rPr>
            </w:pPr>
            <w:r>
              <w:rPr>
                <w:rFonts w:ascii="High Tower Text" w:hAnsi="High Tower Text"/>
              </w:rPr>
              <w:t>Personal i</w:t>
            </w:r>
            <w:r w:rsidR="00581713" w:rsidRPr="00581713">
              <w:rPr>
                <w:rFonts w:ascii="High Tower Text" w:hAnsi="High Tower Text"/>
              </w:rPr>
              <w:t>nterview with a sports trainer</w:t>
            </w:r>
          </w:p>
        </w:tc>
        <w:tc>
          <w:tcPr>
            <w:tcW w:w="2892" w:type="dxa"/>
            <w:tcBorders>
              <w:top w:val="single" w:sz="12" w:space="0" w:color="auto"/>
            </w:tcBorders>
          </w:tcPr>
          <w:p w:rsidR="00581713" w:rsidRDefault="00581713" w:rsidP="00581713">
            <w:pPr>
              <w:jc w:val="center"/>
              <w:rPr>
                <w:b/>
              </w:rPr>
            </w:pPr>
          </w:p>
        </w:tc>
        <w:tc>
          <w:tcPr>
            <w:tcW w:w="3808" w:type="dxa"/>
            <w:gridSpan w:val="2"/>
            <w:tcBorders>
              <w:top w:val="single" w:sz="12" w:space="0" w:color="auto"/>
              <w:right w:val="single" w:sz="12" w:space="0" w:color="auto"/>
            </w:tcBorders>
          </w:tcPr>
          <w:p w:rsidR="00581713" w:rsidRDefault="00581713" w:rsidP="00581713">
            <w:pPr>
              <w:jc w:val="center"/>
              <w:rPr>
                <w:b/>
              </w:rPr>
            </w:pPr>
          </w:p>
        </w:tc>
      </w:tr>
      <w:tr w:rsidR="00581713" w:rsidTr="00971160">
        <w:trPr>
          <w:trHeight w:val="779"/>
        </w:trPr>
        <w:tc>
          <w:tcPr>
            <w:tcW w:w="3814" w:type="dxa"/>
            <w:tcBorders>
              <w:left w:val="single" w:sz="12" w:space="0" w:color="auto"/>
            </w:tcBorders>
          </w:tcPr>
          <w:p w:rsidR="00581713" w:rsidRDefault="00581713" w:rsidP="00581713">
            <w:pPr>
              <w:jc w:val="center"/>
              <w:rPr>
                <w:rFonts w:ascii="High Tower Text" w:hAnsi="High Tower Text"/>
              </w:rPr>
            </w:pPr>
          </w:p>
          <w:p w:rsidR="0073697D" w:rsidRPr="00581713" w:rsidRDefault="0073697D" w:rsidP="00581713">
            <w:pPr>
              <w:jc w:val="center"/>
              <w:rPr>
                <w:rFonts w:ascii="High Tower Text" w:hAnsi="High Tower Text"/>
              </w:rPr>
            </w:pPr>
            <w:r>
              <w:rPr>
                <w:rFonts w:ascii="High Tower Text" w:hAnsi="High Tower Text"/>
              </w:rPr>
              <w:t>An edition of The News and Observer</w:t>
            </w:r>
          </w:p>
        </w:tc>
        <w:tc>
          <w:tcPr>
            <w:tcW w:w="2892" w:type="dxa"/>
          </w:tcPr>
          <w:p w:rsidR="00581713" w:rsidRDefault="00581713" w:rsidP="00581713">
            <w:pPr>
              <w:jc w:val="center"/>
              <w:rPr>
                <w:b/>
              </w:rPr>
            </w:pPr>
          </w:p>
        </w:tc>
        <w:tc>
          <w:tcPr>
            <w:tcW w:w="3808" w:type="dxa"/>
            <w:gridSpan w:val="2"/>
            <w:tcBorders>
              <w:right w:val="single" w:sz="12" w:space="0" w:color="auto"/>
            </w:tcBorders>
          </w:tcPr>
          <w:p w:rsidR="00581713" w:rsidRDefault="00581713" w:rsidP="00581713">
            <w:pPr>
              <w:jc w:val="center"/>
              <w:rPr>
                <w:b/>
              </w:rPr>
            </w:pPr>
          </w:p>
        </w:tc>
      </w:tr>
      <w:tr w:rsidR="00581713" w:rsidTr="00971160">
        <w:trPr>
          <w:trHeight w:val="824"/>
        </w:trPr>
        <w:tc>
          <w:tcPr>
            <w:tcW w:w="3814" w:type="dxa"/>
            <w:tcBorders>
              <w:left w:val="single" w:sz="12" w:space="0" w:color="auto"/>
            </w:tcBorders>
          </w:tcPr>
          <w:p w:rsidR="00581713" w:rsidRDefault="00581713" w:rsidP="00581713">
            <w:pPr>
              <w:jc w:val="center"/>
              <w:rPr>
                <w:rFonts w:ascii="High Tower Text" w:hAnsi="High Tower Text"/>
              </w:rPr>
            </w:pPr>
          </w:p>
          <w:p w:rsidR="00581713" w:rsidRPr="00581713" w:rsidRDefault="00581713" w:rsidP="00581713">
            <w:pPr>
              <w:jc w:val="center"/>
              <w:rPr>
                <w:rFonts w:ascii="High Tower Text" w:hAnsi="High Tower Text"/>
              </w:rPr>
            </w:pPr>
            <w:r w:rsidRPr="00581713">
              <w:rPr>
                <w:rFonts w:ascii="High Tower Text" w:hAnsi="High Tower Text"/>
              </w:rPr>
              <w:t>Encyclopedia entry about football</w:t>
            </w:r>
          </w:p>
        </w:tc>
        <w:tc>
          <w:tcPr>
            <w:tcW w:w="2892" w:type="dxa"/>
          </w:tcPr>
          <w:p w:rsidR="00581713" w:rsidRDefault="00581713" w:rsidP="00581713">
            <w:pPr>
              <w:jc w:val="center"/>
              <w:rPr>
                <w:b/>
              </w:rPr>
            </w:pPr>
          </w:p>
        </w:tc>
        <w:tc>
          <w:tcPr>
            <w:tcW w:w="3808" w:type="dxa"/>
            <w:gridSpan w:val="2"/>
            <w:tcBorders>
              <w:right w:val="single" w:sz="12" w:space="0" w:color="auto"/>
            </w:tcBorders>
          </w:tcPr>
          <w:p w:rsidR="00581713" w:rsidRDefault="00581713" w:rsidP="00581713">
            <w:pPr>
              <w:jc w:val="center"/>
              <w:rPr>
                <w:b/>
              </w:rPr>
            </w:pPr>
          </w:p>
        </w:tc>
      </w:tr>
      <w:tr w:rsidR="00581713" w:rsidTr="00971160">
        <w:trPr>
          <w:trHeight w:val="779"/>
        </w:trPr>
        <w:tc>
          <w:tcPr>
            <w:tcW w:w="3814" w:type="dxa"/>
            <w:tcBorders>
              <w:left w:val="single" w:sz="12" w:space="0" w:color="auto"/>
            </w:tcBorders>
          </w:tcPr>
          <w:p w:rsidR="00581713" w:rsidRDefault="00581713" w:rsidP="00581713">
            <w:pPr>
              <w:jc w:val="center"/>
              <w:rPr>
                <w:rFonts w:ascii="High Tower Text" w:hAnsi="High Tower Text"/>
              </w:rPr>
            </w:pPr>
          </w:p>
          <w:p w:rsidR="00581713" w:rsidRPr="00581713" w:rsidRDefault="00581713" w:rsidP="00581713">
            <w:pPr>
              <w:jc w:val="center"/>
              <w:rPr>
                <w:rFonts w:ascii="High Tower Text" w:hAnsi="High Tower Text"/>
              </w:rPr>
            </w:pPr>
            <w:r w:rsidRPr="00581713">
              <w:rPr>
                <w:rFonts w:ascii="High Tower Text" w:hAnsi="High Tower Text"/>
              </w:rPr>
              <w:t>A journal entry about a winning game</w:t>
            </w:r>
          </w:p>
        </w:tc>
        <w:tc>
          <w:tcPr>
            <w:tcW w:w="2892" w:type="dxa"/>
          </w:tcPr>
          <w:p w:rsidR="00581713" w:rsidRDefault="00581713" w:rsidP="00581713">
            <w:pPr>
              <w:jc w:val="center"/>
              <w:rPr>
                <w:b/>
              </w:rPr>
            </w:pPr>
          </w:p>
        </w:tc>
        <w:tc>
          <w:tcPr>
            <w:tcW w:w="3808" w:type="dxa"/>
            <w:gridSpan w:val="2"/>
            <w:tcBorders>
              <w:right w:val="single" w:sz="12" w:space="0" w:color="auto"/>
            </w:tcBorders>
          </w:tcPr>
          <w:p w:rsidR="00581713" w:rsidRDefault="00581713" w:rsidP="00581713">
            <w:pPr>
              <w:jc w:val="center"/>
              <w:rPr>
                <w:b/>
              </w:rPr>
            </w:pPr>
          </w:p>
        </w:tc>
      </w:tr>
      <w:tr w:rsidR="00581713" w:rsidTr="00971160">
        <w:trPr>
          <w:trHeight w:val="824"/>
        </w:trPr>
        <w:tc>
          <w:tcPr>
            <w:tcW w:w="3814" w:type="dxa"/>
            <w:tcBorders>
              <w:left w:val="single" w:sz="12" w:space="0" w:color="auto"/>
            </w:tcBorders>
          </w:tcPr>
          <w:p w:rsidR="00581713" w:rsidRDefault="00581713" w:rsidP="00581713">
            <w:pPr>
              <w:jc w:val="center"/>
              <w:rPr>
                <w:rFonts w:ascii="High Tower Text" w:hAnsi="High Tower Text"/>
              </w:rPr>
            </w:pPr>
          </w:p>
          <w:p w:rsidR="00581713" w:rsidRPr="00581713" w:rsidRDefault="0073697D" w:rsidP="00581713">
            <w:pPr>
              <w:jc w:val="center"/>
              <w:rPr>
                <w:rFonts w:ascii="High Tower Text" w:hAnsi="High Tower Text"/>
              </w:rPr>
            </w:pPr>
            <w:r>
              <w:rPr>
                <w:rFonts w:ascii="High Tower Text" w:hAnsi="High Tower Text"/>
              </w:rPr>
              <w:t>A memoir written by a Holocaust survivor</w:t>
            </w:r>
          </w:p>
        </w:tc>
        <w:tc>
          <w:tcPr>
            <w:tcW w:w="2892" w:type="dxa"/>
          </w:tcPr>
          <w:p w:rsidR="00581713" w:rsidRDefault="00581713" w:rsidP="00581713">
            <w:pPr>
              <w:jc w:val="center"/>
              <w:rPr>
                <w:b/>
              </w:rPr>
            </w:pPr>
          </w:p>
        </w:tc>
        <w:tc>
          <w:tcPr>
            <w:tcW w:w="3808" w:type="dxa"/>
            <w:gridSpan w:val="2"/>
            <w:tcBorders>
              <w:right w:val="single" w:sz="12" w:space="0" w:color="auto"/>
            </w:tcBorders>
          </w:tcPr>
          <w:p w:rsidR="00581713" w:rsidRDefault="00581713" w:rsidP="00581713">
            <w:pPr>
              <w:jc w:val="center"/>
              <w:rPr>
                <w:b/>
              </w:rPr>
            </w:pPr>
          </w:p>
        </w:tc>
      </w:tr>
      <w:tr w:rsidR="00581713" w:rsidTr="00971160">
        <w:trPr>
          <w:trHeight w:val="824"/>
        </w:trPr>
        <w:tc>
          <w:tcPr>
            <w:tcW w:w="3814" w:type="dxa"/>
            <w:tcBorders>
              <w:left w:val="single" w:sz="12" w:space="0" w:color="auto"/>
            </w:tcBorders>
          </w:tcPr>
          <w:p w:rsidR="00581713" w:rsidRDefault="00581713" w:rsidP="00581713">
            <w:pPr>
              <w:jc w:val="center"/>
              <w:rPr>
                <w:rFonts w:ascii="High Tower Text" w:hAnsi="High Tower Text"/>
              </w:rPr>
            </w:pPr>
          </w:p>
          <w:p w:rsidR="00581713" w:rsidRPr="00581713" w:rsidRDefault="00581713" w:rsidP="00581713">
            <w:pPr>
              <w:jc w:val="center"/>
              <w:rPr>
                <w:rFonts w:ascii="High Tower Text" w:hAnsi="High Tower Text"/>
              </w:rPr>
            </w:pPr>
            <w:r w:rsidRPr="00581713">
              <w:rPr>
                <w:rFonts w:ascii="High Tower Text" w:hAnsi="High Tower Text"/>
              </w:rPr>
              <w:t>A biography about a famous singer</w:t>
            </w:r>
          </w:p>
        </w:tc>
        <w:tc>
          <w:tcPr>
            <w:tcW w:w="2892" w:type="dxa"/>
          </w:tcPr>
          <w:p w:rsidR="00581713" w:rsidRDefault="00581713" w:rsidP="00581713">
            <w:pPr>
              <w:jc w:val="center"/>
              <w:rPr>
                <w:b/>
              </w:rPr>
            </w:pPr>
          </w:p>
        </w:tc>
        <w:tc>
          <w:tcPr>
            <w:tcW w:w="3808" w:type="dxa"/>
            <w:gridSpan w:val="2"/>
            <w:tcBorders>
              <w:right w:val="single" w:sz="12" w:space="0" w:color="auto"/>
            </w:tcBorders>
          </w:tcPr>
          <w:p w:rsidR="00581713" w:rsidRDefault="00581713" w:rsidP="00581713">
            <w:pPr>
              <w:jc w:val="center"/>
              <w:rPr>
                <w:b/>
              </w:rPr>
            </w:pPr>
          </w:p>
        </w:tc>
      </w:tr>
      <w:tr w:rsidR="00581713" w:rsidTr="00971160">
        <w:trPr>
          <w:trHeight w:val="824"/>
        </w:trPr>
        <w:tc>
          <w:tcPr>
            <w:tcW w:w="3814" w:type="dxa"/>
            <w:tcBorders>
              <w:left w:val="single" w:sz="12" w:space="0" w:color="auto"/>
            </w:tcBorders>
          </w:tcPr>
          <w:p w:rsidR="00581713" w:rsidRDefault="00581713" w:rsidP="00581713">
            <w:pPr>
              <w:jc w:val="center"/>
              <w:rPr>
                <w:rFonts w:ascii="High Tower Text" w:hAnsi="High Tower Text"/>
              </w:rPr>
            </w:pPr>
          </w:p>
          <w:p w:rsidR="00581713" w:rsidRPr="00581713" w:rsidRDefault="00581713" w:rsidP="00085FF0">
            <w:pPr>
              <w:jc w:val="center"/>
              <w:rPr>
                <w:rFonts w:ascii="High Tower Text" w:hAnsi="High Tower Text"/>
              </w:rPr>
            </w:pPr>
            <w:r w:rsidRPr="00581713">
              <w:rPr>
                <w:rFonts w:ascii="High Tower Text" w:hAnsi="High Tower Text"/>
              </w:rPr>
              <w:t xml:space="preserve">An autobiography </w:t>
            </w:r>
            <w:r w:rsidR="00085FF0">
              <w:rPr>
                <w:rFonts w:ascii="High Tower Text" w:hAnsi="High Tower Text"/>
              </w:rPr>
              <w:t>written by a famous painter</w:t>
            </w:r>
          </w:p>
        </w:tc>
        <w:tc>
          <w:tcPr>
            <w:tcW w:w="2892" w:type="dxa"/>
          </w:tcPr>
          <w:p w:rsidR="00581713" w:rsidRDefault="00581713" w:rsidP="00581713">
            <w:pPr>
              <w:jc w:val="center"/>
              <w:rPr>
                <w:b/>
              </w:rPr>
            </w:pPr>
          </w:p>
        </w:tc>
        <w:tc>
          <w:tcPr>
            <w:tcW w:w="3808" w:type="dxa"/>
            <w:gridSpan w:val="2"/>
            <w:tcBorders>
              <w:right w:val="single" w:sz="12" w:space="0" w:color="auto"/>
            </w:tcBorders>
          </w:tcPr>
          <w:p w:rsidR="00581713" w:rsidRDefault="00581713" w:rsidP="00581713">
            <w:pPr>
              <w:jc w:val="center"/>
              <w:rPr>
                <w:b/>
              </w:rPr>
            </w:pPr>
          </w:p>
        </w:tc>
      </w:tr>
      <w:tr w:rsidR="00581713" w:rsidTr="00971160">
        <w:trPr>
          <w:trHeight w:val="824"/>
        </w:trPr>
        <w:tc>
          <w:tcPr>
            <w:tcW w:w="3814" w:type="dxa"/>
            <w:tcBorders>
              <w:left w:val="single" w:sz="12" w:space="0" w:color="auto"/>
            </w:tcBorders>
          </w:tcPr>
          <w:p w:rsidR="00581713" w:rsidRDefault="00581713" w:rsidP="00581713">
            <w:pPr>
              <w:jc w:val="center"/>
              <w:rPr>
                <w:rFonts w:ascii="High Tower Text" w:hAnsi="High Tower Text"/>
              </w:rPr>
            </w:pPr>
          </w:p>
          <w:p w:rsidR="00581713" w:rsidRPr="00581713" w:rsidRDefault="00581713" w:rsidP="00581713">
            <w:pPr>
              <w:jc w:val="center"/>
              <w:rPr>
                <w:rFonts w:ascii="High Tower Text" w:hAnsi="High Tower Text"/>
              </w:rPr>
            </w:pPr>
            <w:r w:rsidRPr="00581713">
              <w:rPr>
                <w:rFonts w:ascii="High Tower Text" w:hAnsi="High Tower Text"/>
              </w:rPr>
              <w:t>A survey about favorite sports</w:t>
            </w:r>
          </w:p>
        </w:tc>
        <w:tc>
          <w:tcPr>
            <w:tcW w:w="2892" w:type="dxa"/>
          </w:tcPr>
          <w:p w:rsidR="00581713" w:rsidRDefault="00581713" w:rsidP="00581713">
            <w:pPr>
              <w:jc w:val="center"/>
              <w:rPr>
                <w:b/>
              </w:rPr>
            </w:pPr>
          </w:p>
        </w:tc>
        <w:tc>
          <w:tcPr>
            <w:tcW w:w="3808" w:type="dxa"/>
            <w:gridSpan w:val="2"/>
            <w:tcBorders>
              <w:right w:val="single" w:sz="12" w:space="0" w:color="auto"/>
            </w:tcBorders>
          </w:tcPr>
          <w:p w:rsidR="00581713" w:rsidRDefault="00581713" w:rsidP="00581713">
            <w:pPr>
              <w:jc w:val="center"/>
              <w:rPr>
                <w:b/>
              </w:rPr>
            </w:pPr>
          </w:p>
        </w:tc>
      </w:tr>
      <w:tr w:rsidR="00581713" w:rsidTr="00971160">
        <w:trPr>
          <w:trHeight w:val="824"/>
        </w:trPr>
        <w:tc>
          <w:tcPr>
            <w:tcW w:w="3814" w:type="dxa"/>
            <w:tcBorders>
              <w:left w:val="single" w:sz="12" w:space="0" w:color="auto"/>
            </w:tcBorders>
          </w:tcPr>
          <w:p w:rsidR="00581713" w:rsidRDefault="00581713" w:rsidP="00581713">
            <w:pPr>
              <w:jc w:val="center"/>
              <w:rPr>
                <w:rFonts w:ascii="High Tower Text" w:hAnsi="High Tower Text"/>
              </w:rPr>
            </w:pPr>
          </w:p>
          <w:p w:rsidR="00581713" w:rsidRDefault="00581713" w:rsidP="00581713">
            <w:pPr>
              <w:jc w:val="center"/>
              <w:rPr>
                <w:rFonts w:ascii="High Tower Text" w:hAnsi="High Tower Text"/>
              </w:rPr>
            </w:pPr>
            <w:r w:rsidRPr="00581713">
              <w:rPr>
                <w:rFonts w:ascii="High Tower Text" w:hAnsi="High Tower Text"/>
              </w:rPr>
              <w:t>An artifact in the Titanic museum</w:t>
            </w:r>
          </w:p>
          <w:p w:rsidR="00581713" w:rsidRPr="00581713" w:rsidRDefault="00581713" w:rsidP="00581713">
            <w:pPr>
              <w:jc w:val="center"/>
              <w:rPr>
                <w:rFonts w:ascii="High Tower Text" w:hAnsi="High Tower Text"/>
              </w:rPr>
            </w:pPr>
          </w:p>
        </w:tc>
        <w:tc>
          <w:tcPr>
            <w:tcW w:w="2892" w:type="dxa"/>
          </w:tcPr>
          <w:p w:rsidR="00581713" w:rsidRDefault="00581713" w:rsidP="00581713">
            <w:pPr>
              <w:jc w:val="center"/>
              <w:rPr>
                <w:b/>
              </w:rPr>
            </w:pPr>
          </w:p>
        </w:tc>
        <w:tc>
          <w:tcPr>
            <w:tcW w:w="3808" w:type="dxa"/>
            <w:gridSpan w:val="2"/>
            <w:tcBorders>
              <w:right w:val="single" w:sz="12" w:space="0" w:color="auto"/>
            </w:tcBorders>
          </w:tcPr>
          <w:p w:rsidR="00581713" w:rsidRDefault="00581713" w:rsidP="00581713">
            <w:pPr>
              <w:jc w:val="center"/>
              <w:rPr>
                <w:b/>
              </w:rPr>
            </w:pPr>
          </w:p>
        </w:tc>
      </w:tr>
      <w:tr w:rsidR="00581713" w:rsidTr="00971160">
        <w:trPr>
          <w:trHeight w:val="824"/>
        </w:trPr>
        <w:tc>
          <w:tcPr>
            <w:tcW w:w="3814" w:type="dxa"/>
            <w:tcBorders>
              <w:left w:val="single" w:sz="12" w:space="0" w:color="auto"/>
            </w:tcBorders>
          </w:tcPr>
          <w:p w:rsidR="00581713" w:rsidRDefault="00581713" w:rsidP="00581713">
            <w:pPr>
              <w:jc w:val="center"/>
              <w:rPr>
                <w:rFonts w:ascii="High Tower Text" w:hAnsi="High Tower Text"/>
              </w:rPr>
            </w:pPr>
          </w:p>
          <w:p w:rsidR="00581713" w:rsidRPr="00581713" w:rsidRDefault="00581713" w:rsidP="00581713">
            <w:pPr>
              <w:jc w:val="center"/>
              <w:rPr>
                <w:rFonts w:ascii="High Tower Text" w:hAnsi="High Tower Text"/>
              </w:rPr>
            </w:pPr>
            <w:r w:rsidRPr="00581713">
              <w:rPr>
                <w:rFonts w:ascii="High Tower Text" w:hAnsi="High Tower Text"/>
              </w:rPr>
              <w:t>A letter from the president</w:t>
            </w:r>
          </w:p>
        </w:tc>
        <w:tc>
          <w:tcPr>
            <w:tcW w:w="2892" w:type="dxa"/>
          </w:tcPr>
          <w:p w:rsidR="00581713" w:rsidRDefault="00581713" w:rsidP="00581713">
            <w:pPr>
              <w:jc w:val="center"/>
              <w:rPr>
                <w:b/>
              </w:rPr>
            </w:pPr>
          </w:p>
        </w:tc>
        <w:tc>
          <w:tcPr>
            <w:tcW w:w="3808" w:type="dxa"/>
            <w:gridSpan w:val="2"/>
            <w:tcBorders>
              <w:right w:val="single" w:sz="12" w:space="0" w:color="auto"/>
            </w:tcBorders>
          </w:tcPr>
          <w:p w:rsidR="00581713" w:rsidRDefault="00581713" w:rsidP="00581713">
            <w:pPr>
              <w:jc w:val="center"/>
              <w:rPr>
                <w:b/>
              </w:rPr>
            </w:pPr>
          </w:p>
        </w:tc>
      </w:tr>
      <w:tr w:rsidR="00085FF0" w:rsidTr="00971160">
        <w:trPr>
          <w:trHeight w:val="824"/>
        </w:trPr>
        <w:tc>
          <w:tcPr>
            <w:tcW w:w="3814" w:type="dxa"/>
            <w:tcBorders>
              <w:left w:val="single" w:sz="12" w:space="0" w:color="auto"/>
              <w:bottom w:val="single" w:sz="12" w:space="0" w:color="auto"/>
            </w:tcBorders>
          </w:tcPr>
          <w:p w:rsidR="00085FF0" w:rsidRDefault="00085FF0" w:rsidP="00581713">
            <w:pPr>
              <w:jc w:val="center"/>
              <w:rPr>
                <w:rFonts w:ascii="High Tower Text" w:hAnsi="High Tower Text"/>
              </w:rPr>
            </w:pPr>
          </w:p>
          <w:p w:rsidR="00085FF0" w:rsidRDefault="00085FF0" w:rsidP="00085FF0">
            <w:pPr>
              <w:jc w:val="center"/>
              <w:rPr>
                <w:rFonts w:ascii="High Tower Text" w:hAnsi="High Tower Text"/>
              </w:rPr>
            </w:pPr>
            <w:r>
              <w:rPr>
                <w:rFonts w:ascii="High Tower Text" w:hAnsi="High Tower Text"/>
              </w:rPr>
              <w:t>A museum display with uniforms and weapons from the Civil War</w:t>
            </w:r>
          </w:p>
        </w:tc>
        <w:tc>
          <w:tcPr>
            <w:tcW w:w="2892" w:type="dxa"/>
            <w:tcBorders>
              <w:bottom w:val="single" w:sz="12" w:space="0" w:color="auto"/>
            </w:tcBorders>
          </w:tcPr>
          <w:p w:rsidR="00085FF0" w:rsidRDefault="00085FF0" w:rsidP="00581713">
            <w:pPr>
              <w:jc w:val="center"/>
              <w:rPr>
                <w:b/>
              </w:rPr>
            </w:pPr>
          </w:p>
        </w:tc>
        <w:tc>
          <w:tcPr>
            <w:tcW w:w="3808" w:type="dxa"/>
            <w:gridSpan w:val="2"/>
            <w:tcBorders>
              <w:bottom w:val="single" w:sz="12" w:space="0" w:color="auto"/>
              <w:right w:val="single" w:sz="12" w:space="0" w:color="auto"/>
            </w:tcBorders>
          </w:tcPr>
          <w:p w:rsidR="00085FF0" w:rsidRDefault="008759A5" w:rsidP="00581713">
            <w:pPr>
              <w:jc w:val="center"/>
              <w:rPr>
                <w:b/>
              </w:rPr>
            </w:pPr>
            <w:r>
              <w:rPr>
                <w:rFonts w:ascii="High Tower Text" w:hAnsi="High Tower Text"/>
                <w:noProof/>
                <w:lang w:eastAsia="zh-TW"/>
              </w:rPr>
              <w:pict>
                <v:shape id="_x0000_s1027" type="#_x0000_t202" style="position:absolute;left:0;text-align:left;margin-left:136.55pt;margin-top:10.3pt;width:76.6pt;height:66.35pt;z-index:251662336;mso-position-horizontal-relative:text;mso-position-vertical-relative:text;mso-width-relative:margin;mso-height-relative:margin" strokecolor="white [3212]">
                  <v:textbox>
                    <w:txbxContent>
                      <w:p w:rsidR="00971160" w:rsidRDefault="00971160">
                        <w:r w:rsidRPr="00085FF0">
                          <w:rPr>
                            <w:noProof/>
                          </w:rPr>
                          <w:drawing>
                            <wp:inline distT="0" distB="0" distL="0" distR="0">
                              <wp:extent cx="762000" cy="714375"/>
                              <wp:effectExtent l="0" t="0" r="0" b="0"/>
                              <wp:docPr id="6" name="Picture 4" descr="C:\Documents and Settings\jcox\Local Settings\Temporary Internet Files\Content.IE5\2OBOP6Y7\MC900384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cox\Local Settings\Temporary Internet Files\Content.IE5\2OBOP6Y7\MC900384338[1].wmf"/>
                                      <pic:cNvPicPr>
                                        <a:picLocks noChangeAspect="1" noChangeArrowheads="1"/>
                                      </pic:cNvPicPr>
                                    </pic:nvPicPr>
                                    <pic:blipFill>
                                      <a:blip r:embed="rId6"/>
                                      <a:srcRect/>
                                      <a:stretch>
                                        <a:fillRect/>
                                      </a:stretch>
                                    </pic:blipFill>
                                    <pic:spPr bwMode="auto">
                                      <a:xfrm>
                                        <a:off x="0" y="0"/>
                                        <a:ext cx="762000" cy="714375"/>
                                      </a:xfrm>
                                      <a:prstGeom prst="rect">
                                        <a:avLst/>
                                      </a:prstGeom>
                                      <a:noFill/>
                                      <a:ln w="9525">
                                        <a:noFill/>
                                        <a:miter lim="800000"/>
                                        <a:headEnd/>
                                        <a:tailEnd/>
                                      </a:ln>
                                    </pic:spPr>
                                  </pic:pic>
                                </a:graphicData>
                              </a:graphic>
                            </wp:inline>
                          </w:drawing>
                        </w:r>
                      </w:p>
                    </w:txbxContent>
                  </v:textbox>
                </v:shape>
              </w:pict>
            </w:r>
          </w:p>
        </w:tc>
      </w:tr>
      <w:tr w:rsidR="0038332D" w:rsidTr="00971160">
        <w:trPr>
          <w:gridAfter w:val="1"/>
          <w:wAfter w:w="74" w:type="dxa"/>
        </w:trPr>
        <w:tc>
          <w:tcPr>
            <w:tcW w:w="10440" w:type="dxa"/>
            <w:gridSpan w:val="3"/>
            <w:tcBorders>
              <w:top w:val="nil"/>
              <w:left w:val="nil"/>
              <w:bottom w:val="single" w:sz="18" w:space="0" w:color="auto"/>
              <w:right w:val="nil"/>
            </w:tcBorders>
          </w:tcPr>
          <w:p w:rsidR="0038332D" w:rsidRPr="0038332D" w:rsidRDefault="008759A5" w:rsidP="0038332D">
            <w:pPr>
              <w:jc w:val="center"/>
              <w:outlineLvl w:val="0"/>
              <w:rPr>
                <w:rFonts w:ascii="Papyrus" w:eastAsia="Times New Roman" w:hAnsi="Papyrus" w:cs="Times New Roman"/>
                <w:b/>
                <w:bCs/>
                <w:color w:val="000000"/>
                <w:kern w:val="36"/>
                <w:sz w:val="32"/>
                <w:szCs w:val="32"/>
              </w:rPr>
            </w:pPr>
            <w:r>
              <w:rPr>
                <w:rFonts w:ascii="High Tower Text" w:eastAsia="Times New Roman" w:hAnsi="High Tower Text" w:cs="Times New Roman"/>
                <w:b/>
                <w:bCs/>
                <w:noProof/>
                <w:color w:val="000000"/>
                <w:kern w:val="36"/>
                <w:lang w:eastAsia="zh-TW"/>
              </w:rPr>
              <w:lastRenderedPageBreak/>
              <w:pict>
                <v:shape id="_x0000_s1031" type="#_x0000_t202" style="position:absolute;left:0;text-align:left;margin-left:101.25pt;margin-top:-4.8pt;width:55.35pt;height:48.9pt;z-index:251670528;mso-position-horizontal-relative:text;mso-position-vertical-relative:text;mso-width-relative:margin;mso-height-relative:margin" strokecolor="white [3212]">
                  <v:textbox>
                    <w:txbxContent>
                      <w:p w:rsidR="00971160" w:rsidRDefault="00971160">
                        <w:r w:rsidRPr="0038332D">
                          <w:rPr>
                            <w:noProof/>
                          </w:rPr>
                          <w:drawing>
                            <wp:inline distT="0" distB="0" distL="0" distR="0">
                              <wp:extent cx="504825" cy="504825"/>
                              <wp:effectExtent l="19050" t="0" r="9525" b="0"/>
                              <wp:docPr id="10" name="Picture 14" descr="C:\Documents and Settings\jcox\Local Settings\Temporary Internet Files\Content.IE5\U8SUHZD1\MC900442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jcox\Local Settings\Temporary Internet Files\Content.IE5\U8SUHZD1\MC900442050[1].wmf"/>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p>
                    </w:txbxContent>
                  </v:textbox>
                </v:shape>
              </w:pict>
            </w:r>
            <w:r>
              <w:rPr>
                <w:rFonts w:ascii="High Tower Text" w:eastAsia="Times New Roman" w:hAnsi="High Tower Text" w:cs="Times New Roman"/>
                <w:b/>
                <w:bCs/>
                <w:noProof/>
                <w:color w:val="000000"/>
                <w:kern w:val="36"/>
                <w:sz w:val="28"/>
                <w:szCs w:val="28"/>
              </w:rPr>
              <w:pict>
                <v:shape id="_x0000_s1032" type="#_x0000_t202" style="position:absolute;left:0;text-align:left;margin-left:352.5pt;margin-top:-4.8pt;width:55.35pt;height:48.9pt;z-index:251671552;mso-position-horizontal-relative:text;mso-position-vertical-relative:text;mso-width-relative:margin;mso-height-relative:margin" strokecolor="white [3212]">
                  <v:textbox>
                    <w:txbxContent>
                      <w:p w:rsidR="00971160" w:rsidRDefault="00971160" w:rsidP="0038332D">
                        <w:r w:rsidRPr="0038332D">
                          <w:rPr>
                            <w:noProof/>
                          </w:rPr>
                          <w:drawing>
                            <wp:inline distT="0" distB="0" distL="0" distR="0">
                              <wp:extent cx="504825" cy="504825"/>
                              <wp:effectExtent l="19050" t="0" r="9525" b="0"/>
                              <wp:docPr id="18" name="Picture 14" descr="C:\Documents and Settings\jcox\Local Settings\Temporary Internet Files\Content.IE5\U8SUHZD1\MC900442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jcox\Local Settings\Temporary Internet Files\Content.IE5\U8SUHZD1\MC900442050[1].wmf"/>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p>
                    </w:txbxContent>
                  </v:textbox>
                </v:shape>
              </w:pict>
            </w:r>
            <w:r w:rsidR="0038332D" w:rsidRPr="0038332D">
              <w:rPr>
                <w:rFonts w:ascii="Papyrus" w:eastAsia="Times New Roman" w:hAnsi="Papyrus" w:cs="Times New Roman"/>
                <w:b/>
                <w:bCs/>
                <w:color w:val="000000"/>
                <w:kern w:val="36"/>
                <w:sz w:val="32"/>
                <w:szCs w:val="32"/>
              </w:rPr>
              <w:t>Consider the Source!</w:t>
            </w:r>
          </w:p>
        </w:tc>
      </w:tr>
    </w:tbl>
    <w:p w:rsidR="009C5D3F" w:rsidRDefault="009C5D3F" w:rsidP="0038332D">
      <w:pPr>
        <w:shd w:val="clear" w:color="auto" w:fill="FFFFFF"/>
        <w:spacing w:after="0" w:line="240" w:lineRule="auto"/>
        <w:outlineLvl w:val="0"/>
        <w:rPr>
          <w:rFonts w:ascii="High Tower Text" w:eastAsia="Times New Roman" w:hAnsi="High Tower Text" w:cs="Times New Roman"/>
          <w:b/>
          <w:bCs/>
          <w:color w:val="000000"/>
          <w:kern w:val="36"/>
          <w:sz w:val="28"/>
          <w:szCs w:val="28"/>
        </w:rPr>
      </w:pPr>
    </w:p>
    <w:p w:rsidR="0038332D" w:rsidRPr="0038332D" w:rsidRDefault="0038332D" w:rsidP="0038332D">
      <w:pPr>
        <w:shd w:val="clear" w:color="auto" w:fill="FFFFFF"/>
        <w:spacing w:after="0" w:line="240" w:lineRule="auto"/>
        <w:jc w:val="center"/>
        <w:outlineLvl w:val="0"/>
        <w:rPr>
          <w:rFonts w:ascii="High Tower Text" w:eastAsia="Times New Roman" w:hAnsi="High Tower Text" w:cs="Times New Roman"/>
          <w:b/>
          <w:bCs/>
          <w:color w:val="000000"/>
          <w:kern w:val="36"/>
        </w:rPr>
      </w:pPr>
      <w:r>
        <w:rPr>
          <w:rFonts w:ascii="High Tower Text" w:eastAsia="Times New Roman" w:hAnsi="High Tower Text" w:cs="Times New Roman"/>
          <w:b/>
          <w:bCs/>
          <w:color w:val="000000"/>
          <w:kern w:val="36"/>
        </w:rPr>
        <w:t xml:space="preserve">Nonfiction text must be identified as a </w:t>
      </w:r>
      <w:r>
        <w:rPr>
          <w:rFonts w:ascii="High Tower Text" w:eastAsia="Times New Roman" w:hAnsi="High Tower Text" w:cs="Times New Roman"/>
          <w:b/>
          <w:bCs/>
          <w:color w:val="000000"/>
          <w:kern w:val="36"/>
          <w:u w:val="single"/>
        </w:rPr>
        <w:t>primary</w:t>
      </w:r>
      <w:r>
        <w:rPr>
          <w:rFonts w:ascii="High Tower Text" w:eastAsia="Times New Roman" w:hAnsi="High Tower Text" w:cs="Times New Roman"/>
          <w:b/>
          <w:bCs/>
          <w:color w:val="000000"/>
          <w:kern w:val="36"/>
        </w:rPr>
        <w:t xml:space="preserve"> or </w:t>
      </w:r>
      <w:r>
        <w:rPr>
          <w:rFonts w:ascii="High Tower Text" w:eastAsia="Times New Roman" w:hAnsi="High Tower Text" w:cs="Times New Roman"/>
          <w:b/>
          <w:bCs/>
          <w:color w:val="000000"/>
          <w:kern w:val="36"/>
          <w:u w:val="single"/>
        </w:rPr>
        <w:t>secondary source</w:t>
      </w:r>
      <w:r>
        <w:rPr>
          <w:rFonts w:ascii="High Tower Text" w:eastAsia="Times New Roman" w:hAnsi="High Tower Text" w:cs="Times New Roman"/>
          <w:b/>
          <w:bCs/>
          <w:color w:val="000000"/>
          <w:kern w:val="36"/>
        </w:rPr>
        <w:t xml:space="preserve"> to determine the reliability and accuracy of the information provided.  Read the following examples to identify the type of source and explore its reliability.</w:t>
      </w:r>
    </w:p>
    <w:p w:rsidR="009C5D3F" w:rsidRDefault="008759A5" w:rsidP="009C5D3F">
      <w:pPr>
        <w:shd w:val="clear" w:color="auto" w:fill="FFFFFF"/>
        <w:spacing w:after="0" w:line="240" w:lineRule="auto"/>
        <w:jc w:val="center"/>
        <w:outlineLvl w:val="0"/>
        <w:rPr>
          <w:rFonts w:ascii="High Tower Text" w:eastAsia="Times New Roman" w:hAnsi="High Tower Text" w:cs="Times New Roman"/>
          <w:b/>
          <w:bCs/>
          <w:color w:val="000000"/>
          <w:kern w:val="36"/>
          <w:sz w:val="28"/>
          <w:szCs w:val="28"/>
        </w:rPr>
      </w:pPr>
      <w:r>
        <w:rPr>
          <w:rFonts w:ascii="High Tower Text" w:hAnsi="High Tower Text"/>
          <w:noProof/>
          <w:lang w:eastAsia="zh-TW"/>
        </w:rPr>
        <w:pict>
          <v:shape id="_x0000_s1028" type="#_x0000_t202" style="position:absolute;left:0;text-align:left;margin-left:-18.35pt;margin-top:3.4pt;width:292.7pt;height:379.5pt;z-index:251664384;mso-width-relative:margin;mso-height-relative:margin">
            <v:textbox>
              <w:txbxContent>
                <w:p w:rsidR="00971160" w:rsidRDefault="00971160" w:rsidP="009C5D3F">
                  <w:pPr>
                    <w:shd w:val="clear" w:color="auto" w:fill="FFFFFF"/>
                    <w:spacing w:after="0" w:line="240" w:lineRule="auto"/>
                    <w:jc w:val="center"/>
                    <w:outlineLvl w:val="0"/>
                    <w:rPr>
                      <w:rFonts w:ascii="High Tower Text" w:eastAsia="Times New Roman" w:hAnsi="High Tower Text" w:cs="Times New Roman"/>
                      <w:b/>
                      <w:bCs/>
                      <w:color w:val="000000"/>
                      <w:kern w:val="36"/>
                      <w:sz w:val="28"/>
                      <w:szCs w:val="28"/>
                      <w:u w:val="single"/>
                    </w:rPr>
                  </w:pPr>
                  <w:r>
                    <w:rPr>
                      <w:rFonts w:ascii="High Tower Text" w:eastAsia="Times New Roman" w:hAnsi="High Tower Text" w:cs="Times New Roman"/>
                      <w:b/>
                      <w:bCs/>
                      <w:color w:val="000000"/>
                      <w:kern w:val="36"/>
                      <w:sz w:val="28"/>
                      <w:szCs w:val="28"/>
                      <w:u w:val="single"/>
                    </w:rPr>
                    <w:t>Source A</w:t>
                  </w:r>
                </w:p>
                <w:p w:rsidR="00971160" w:rsidRPr="0038332D" w:rsidRDefault="00971160" w:rsidP="009C5D3F">
                  <w:pPr>
                    <w:shd w:val="clear" w:color="auto" w:fill="FFFFFF"/>
                    <w:spacing w:after="0" w:line="240" w:lineRule="auto"/>
                    <w:jc w:val="center"/>
                    <w:outlineLvl w:val="0"/>
                    <w:rPr>
                      <w:rFonts w:ascii="High Tower Text" w:eastAsia="Times New Roman" w:hAnsi="High Tower Text" w:cs="Times New Roman"/>
                      <w:b/>
                      <w:bCs/>
                      <w:color w:val="000000"/>
                      <w:kern w:val="36"/>
                      <w:sz w:val="28"/>
                      <w:szCs w:val="28"/>
                      <w:u w:val="single"/>
                    </w:rPr>
                  </w:pPr>
                </w:p>
                <w:p w:rsidR="00971160" w:rsidRPr="008759A5" w:rsidRDefault="006A67E3" w:rsidP="009C5D3F">
                  <w:pPr>
                    <w:spacing w:after="0" w:line="240" w:lineRule="auto"/>
                    <w:jc w:val="center"/>
                    <w:rPr>
                      <w:rFonts w:ascii="High Tower Text" w:hAnsi="High Tower Text"/>
                      <w:sz w:val="30"/>
                      <w:szCs w:val="30"/>
                    </w:rPr>
                  </w:pPr>
                  <w:r w:rsidRPr="008759A5">
                    <w:rPr>
                      <w:rFonts w:ascii="High Tower Text" w:eastAsia="Times New Roman" w:hAnsi="High Tower Text" w:cs="Times New Roman"/>
                      <w:b/>
                      <w:bCs/>
                      <w:color w:val="000000"/>
                      <w:kern w:val="36"/>
                      <w:sz w:val="30"/>
                      <w:szCs w:val="30"/>
                    </w:rPr>
                    <w:t>August 30</w:t>
                  </w:r>
                  <w:r w:rsidRPr="008759A5">
                    <w:rPr>
                      <w:rFonts w:ascii="High Tower Text" w:eastAsia="Times New Roman" w:hAnsi="High Tower Text" w:cs="Times New Roman"/>
                      <w:b/>
                      <w:bCs/>
                      <w:color w:val="000000"/>
                      <w:kern w:val="36"/>
                      <w:sz w:val="30"/>
                      <w:szCs w:val="30"/>
                      <w:vertAlign w:val="superscript"/>
                    </w:rPr>
                    <w:t>th</w:t>
                  </w:r>
                  <w:r w:rsidRPr="008759A5">
                    <w:rPr>
                      <w:rFonts w:ascii="High Tower Text" w:eastAsia="Times New Roman" w:hAnsi="High Tower Text" w:cs="Times New Roman"/>
                      <w:b/>
                      <w:bCs/>
                      <w:color w:val="000000"/>
                      <w:kern w:val="36"/>
                      <w:sz w:val="30"/>
                      <w:szCs w:val="30"/>
                    </w:rPr>
                    <w:t>, 1999, was a day I shall remember all my life.  It was when I first set foot on the seventh grade hall.  It was an exciting first day of a year that would prove to be full of possibility and surprise.  I was eligible to play football in seventh grade, rather than managing equipment on the sidelines as I had done last year.  Also, we hear the news that we would all receive our own full-length locker.  Whew!  No more shoving books and gear into a small hole in the wall!  But, even better was that we could sit where we wanted in the cafeteria.  It may sound small and meaningless, but to me and my group of friends, this meant that we were on the verge of adulthood.  It meant mingling with the eighth graders and choosing our circle of friends.</w:t>
                  </w:r>
                </w:p>
                <w:p w:rsidR="00971160" w:rsidRDefault="00971160" w:rsidP="009C5D3F">
                  <w:pPr>
                    <w:spacing w:after="0" w:line="240" w:lineRule="auto"/>
                  </w:pPr>
                </w:p>
              </w:txbxContent>
            </v:textbox>
          </v:shape>
        </w:pict>
      </w:r>
      <w:r>
        <w:rPr>
          <w:rFonts w:ascii="High Tower Text" w:eastAsia="Times New Roman" w:hAnsi="High Tower Text" w:cs="Times New Roman"/>
          <w:noProof/>
          <w:color w:val="000000"/>
          <w:sz w:val="16"/>
          <w:szCs w:val="16"/>
          <w:lang w:eastAsia="zh-TW"/>
        </w:rPr>
        <w:pict>
          <v:shape id="_x0000_s1029" type="#_x0000_t202" style="position:absolute;left:0;text-align:left;margin-left:289.65pt;margin-top:3.4pt;width:224.65pt;height:379.5pt;z-index:251666432;mso-width-relative:margin;mso-height-relative:margin">
            <v:textbox>
              <w:txbxContent>
                <w:p w:rsidR="00971160" w:rsidRPr="0038332D" w:rsidRDefault="00971160" w:rsidP="0038332D">
                  <w:pPr>
                    <w:spacing w:after="0" w:line="240" w:lineRule="auto"/>
                    <w:jc w:val="center"/>
                    <w:rPr>
                      <w:rFonts w:ascii="High Tower Text" w:hAnsi="High Tower Text"/>
                      <w:b/>
                      <w:sz w:val="28"/>
                      <w:szCs w:val="28"/>
                      <w:u w:val="single"/>
                    </w:rPr>
                  </w:pPr>
                  <w:r w:rsidRPr="0038332D">
                    <w:rPr>
                      <w:rFonts w:ascii="High Tower Text" w:hAnsi="High Tower Text"/>
                      <w:b/>
                      <w:sz w:val="28"/>
                      <w:szCs w:val="28"/>
                      <w:u w:val="single"/>
                    </w:rPr>
                    <w:t>Source B</w:t>
                  </w:r>
                </w:p>
                <w:p w:rsidR="00971160" w:rsidRPr="0038332D" w:rsidRDefault="00971160" w:rsidP="0038332D">
                  <w:pPr>
                    <w:spacing w:after="0" w:line="240" w:lineRule="auto"/>
                    <w:jc w:val="center"/>
                    <w:rPr>
                      <w:rFonts w:ascii="High Tower Text" w:hAnsi="High Tower Text"/>
                      <w:b/>
                      <w:u w:val="single"/>
                    </w:rPr>
                  </w:pPr>
                </w:p>
                <w:p w:rsidR="00971160" w:rsidRPr="008759A5" w:rsidRDefault="008759A5" w:rsidP="009C5D3F">
                  <w:pPr>
                    <w:spacing w:after="0" w:line="240" w:lineRule="auto"/>
                    <w:rPr>
                      <w:rFonts w:ascii="High Tower Text" w:eastAsia="Times New Roman" w:hAnsi="High Tower Text" w:cs="Times New Roman"/>
                      <w:color w:val="000000"/>
                      <w:sz w:val="18"/>
                      <w:szCs w:val="16"/>
                    </w:rPr>
                  </w:pPr>
                  <w:r w:rsidRPr="008759A5">
                    <w:rPr>
                      <w:rFonts w:ascii="High Tower Text" w:hAnsi="High Tower Text"/>
                      <w:b/>
                      <w:sz w:val="28"/>
                      <w:szCs w:val="24"/>
                    </w:rPr>
                    <w:t>Middle school is the next step after elementary school.  Students attend middle school during sixth, seventh, and eighth grade.  During sixth grade, students learn about the school and get used to lockers and changing classes.  There are more strict rules for sixth graders such as assigned seats in the cafeteria.  In seventh and eighth grade, students are allowed to choose their seats in the cafeteria.  They are also eligible to try out for sports, which means more responsibility.  Students must maintain good grades and excellent behavior in school in order to be on a sports team.  After middle school, students move on to high school.</w:t>
                  </w:r>
                </w:p>
                <w:p w:rsidR="00971160" w:rsidRDefault="00971160"/>
              </w:txbxContent>
            </v:textbox>
          </v:shape>
        </w:pict>
      </w:r>
    </w:p>
    <w:p w:rsidR="009C5D3F" w:rsidRDefault="009C5D3F" w:rsidP="009C5D3F">
      <w:pPr>
        <w:shd w:val="clear" w:color="auto" w:fill="FFFFFF"/>
        <w:spacing w:after="0" w:line="240" w:lineRule="auto"/>
        <w:jc w:val="center"/>
        <w:outlineLvl w:val="0"/>
        <w:rPr>
          <w:rFonts w:ascii="High Tower Text" w:eastAsia="Times New Roman" w:hAnsi="High Tower Text" w:cs="Times New Roman"/>
          <w:b/>
          <w:bCs/>
          <w:color w:val="000000"/>
          <w:kern w:val="36"/>
          <w:sz w:val="28"/>
          <w:szCs w:val="28"/>
        </w:rPr>
        <w:sectPr w:rsidR="009C5D3F" w:rsidSect="0038332D">
          <w:type w:val="continuous"/>
          <w:pgSz w:w="12240" w:h="15840"/>
          <w:pgMar w:top="720" w:right="1008" w:bottom="720" w:left="1008" w:header="720" w:footer="720" w:gutter="0"/>
          <w:cols w:space="720"/>
          <w:docGrid w:linePitch="360"/>
        </w:sectPr>
      </w:pPr>
    </w:p>
    <w:p w:rsidR="00085FF0" w:rsidRPr="009C5D3F" w:rsidRDefault="00085FF0">
      <w:pPr>
        <w:spacing w:after="0" w:line="240" w:lineRule="auto"/>
        <w:rPr>
          <w:rFonts w:ascii="High Tower Text" w:hAnsi="High Tower Text"/>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eastAsia="Times New Roman" w:hAnsi="High Tower Text" w:cs="Times New Roman"/>
          <w:color w:val="000000"/>
          <w:sz w:val="16"/>
          <w:szCs w:val="16"/>
        </w:rPr>
      </w:pPr>
    </w:p>
    <w:p w:rsidR="009C5D3F" w:rsidRDefault="009C5D3F"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p w:rsidR="0038332D" w:rsidRDefault="0038332D" w:rsidP="009C5D3F">
      <w:pPr>
        <w:spacing w:after="0" w:line="240" w:lineRule="auto"/>
        <w:rPr>
          <w:rFonts w:ascii="High Tower Text" w:hAnsi="High Tower Text"/>
          <w:sz w:val="16"/>
          <w:szCs w:val="16"/>
        </w:rPr>
      </w:pPr>
    </w:p>
    <w:tbl>
      <w:tblPr>
        <w:tblStyle w:val="TableGrid"/>
        <w:tblW w:w="10575" w:type="dxa"/>
        <w:tblLook w:val="04A0" w:firstRow="1" w:lastRow="0" w:firstColumn="1" w:lastColumn="0" w:noHBand="0" w:noVBand="1"/>
      </w:tblPr>
      <w:tblGrid>
        <w:gridCol w:w="3525"/>
        <w:gridCol w:w="3525"/>
        <w:gridCol w:w="3525"/>
      </w:tblGrid>
      <w:tr w:rsidR="0038332D" w:rsidTr="0038332D">
        <w:trPr>
          <w:trHeight w:val="323"/>
        </w:trPr>
        <w:tc>
          <w:tcPr>
            <w:tcW w:w="35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332D" w:rsidRPr="0038332D" w:rsidRDefault="0038332D" w:rsidP="0038332D">
            <w:pPr>
              <w:jc w:val="center"/>
              <w:rPr>
                <w:rFonts w:ascii="High Tower Text" w:hAnsi="High Tower Text"/>
                <w:b/>
                <w:sz w:val="24"/>
                <w:szCs w:val="24"/>
              </w:rPr>
            </w:pPr>
            <w:r w:rsidRPr="0038332D">
              <w:rPr>
                <w:rFonts w:ascii="High Tower Text" w:hAnsi="High Tower Text"/>
                <w:b/>
                <w:sz w:val="24"/>
                <w:szCs w:val="24"/>
              </w:rPr>
              <w:t>Evaluating Sources</w:t>
            </w:r>
          </w:p>
        </w:tc>
        <w:tc>
          <w:tcPr>
            <w:tcW w:w="35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332D" w:rsidRPr="0038332D" w:rsidRDefault="0038332D" w:rsidP="0038332D">
            <w:pPr>
              <w:jc w:val="center"/>
              <w:rPr>
                <w:rFonts w:ascii="High Tower Text" w:hAnsi="High Tower Text"/>
                <w:b/>
                <w:sz w:val="24"/>
                <w:szCs w:val="24"/>
              </w:rPr>
            </w:pPr>
            <w:r w:rsidRPr="0038332D">
              <w:rPr>
                <w:rFonts w:ascii="High Tower Text" w:hAnsi="High Tower Text"/>
                <w:b/>
                <w:sz w:val="24"/>
                <w:szCs w:val="24"/>
              </w:rPr>
              <w:t>Source A</w:t>
            </w:r>
          </w:p>
        </w:tc>
        <w:tc>
          <w:tcPr>
            <w:tcW w:w="35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332D" w:rsidRPr="0038332D" w:rsidRDefault="0038332D" w:rsidP="0038332D">
            <w:pPr>
              <w:jc w:val="center"/>
              <w:rPr>
                <w:rFonts w:ascii="High Tower Text" w:hAnsi="High Tower Text"/>
                <w:b/>
                <w:sz w:val="24"/>
                <w:szCs w:val="24"/>
              </w:rPr>
            </w:pPr>
            <w:r w:rsidRPr="0038332D">
              <w:rPr>
                <w:rFonts w:ascii="High Tower Text" w:hAnsi="High Tower Text"/>
                <w:b/>
                <w:sz w:val="24"/>
                <w:szCs w:val="24"/>
              </w:rPr>
              <w:t>Source B</w:t>
            </w:r>
          </w:p>
        </w:tc>
      </w:tr>
      <w:tr w:rsidR="0038332D" w:rsidTr="0038332D">
        <w:trPr>
          <w:trHeight w:val="791"/>
        </w:trPr>
        <w:tc>
          <w:tcPr>
            <w:tcW w:w="3525" w:type="dxa"/>
            <w:tcBorders>
              <w:top w:val="single" w:sz="12" w:space="0" w:color="auto"/>
              <w:left w:val="single" w:sz="12" w:space="0" w:color="auto"/>
            </w:tcBorders>
          </w:tcPr>
          <w:p w:rsidR="0038332D" w:rsidRDefault="0038332D" w:rsidP="0038332D">
            <w:pPr>
              <w:jc w:val="center"/>
              <w:rPr>
                <w:rFonts w:ascii="High Tower Text" w:hAnsi="High Tower Text"/>
              </w:rPr>
            </w:pPr>
          </w:p>
          <w:p w:rsidR="0038332D" w:rsidRPr="0038332D" w:rsidRDefault="0038332D" w:rsidP="0038332D">
            <w:pPr>
              <w:jc w:val="center"/>
              <w:rPr>
                <w:rFonts w:ascii="High Tower Text" w:hAnsi="High Tower Text"/>
              </w:rPr>
            </w:pPr>
            <w:r>
              <w:rPr>
                <w:rFonts w:ascii="High Tower Text" w:hAnsi="High Tower Text"/>
              </w:rPr>
              <w:t>Primary or Secondary?  Explain.</w:t>
            </w:r>
          </w:p>
        </w:tc>
        <w:tc>
          <w:tcPr>
            <w:tcW w:w="3525" w:type="dxa"/>
            <w:tcBorders>
              <w:top w:val="single" w:sz="12" w:space="0" w:color="auto"/>
            </w:tcBorders>
          </w:tcPr>
          <w:p w:rsidR="0038332D" w:rsidRDefault="0038332D" w:rsidP="009C5D3F">
            <w:pPr>
              <w:rPr>
                <w:rFonts w:ascii="High Tower Text" w:hAnsi="High Tower Text"/>
                <w:sz w:val="16"/>
                <w:szCs w:val="16"/>
              </w:rPr>
            </w:pPr>
          </w:p>
        </w:tc>
        <w:tc>
          <w:tcPr>
            <w:tcW w:w="3525" w:type="dxa"/>
            <w:tcBorders>
              <w:top w:val="single" w:sz="12" w:space="0" w:color="auto"/>
              <w:right w:val="single" w:sz="12" w:space="0" w:color="auto"/>
            </w:tcBorders>
          </w:tcPr>
          <w:p w:rsidR="0038332D" w:rsidRDefault="0038332D" w:rsidP="009C5D3F">
            <w:pPr>
              <w:rPr>
                <w:rFonts w:ascii="High Tower Text" w:hAnsi="High Tower Text"/>
                <w:sz w:val="16"/>
                <w:szCs w:val="16"/>
              </w:rPr>
            </w:pPr>
          </w:p>
        </w:tc>
      </w:tr>
      <w:tr w:rsidR="0038332D" w:rsidTr="0038332D">
        <w:trPr>
          <w:trHeight w:val="791"/>
        </w:trPr>
        <w:tc>
          <w:tcPr>
            <w:tcW w:w="3525" w:type="dxa"/>
            <w:tcBorders>
              <w:left w:val="single" w:sz="12" w:space="0" w:color="auto"/>
            </w:tcBorders>
          </w:tcPr>
          <w:p w:rsidR="0038332D" w:rsidRDefault="0038332D" w:rsidP="0038332D">
            <w:pPr>
              <w:jc w:val="center"/>
              <w:rPr>
                <w:rFonts w:ascii="High Tower Text" w:hAnsi="High Tower Text"/>
              </w:rPr>
            </w:pPr>
          </w:p>
          <w:p w:rsidR="0038332D" w:rsidRPr="0038332D" w:rsidRDefault="0038332D" w:rsidP="0038332D">
            <w:pPr>
              <w:jc w:val="center"/>
              <w:rPr>
                <w:rFonts w:ascii="High Tower Text" w:hAnsi="High Tower Text"/>
              </w:rPr>
            </w:pPr>
            <w:r w:rsidRPr="0038332D">
              <w:rPr>
                <w:rFonts w:ascii="High Tower Text" w:hAnsi="High Tower Text"/>
              </w:rPr>
              <w:t>Is the source an expert?</w:t>
            </w:r>
          </w:p>
        </w:tc>
        <w:tc>
          <w:tcPr>
            <w:tcW w:w="3525" w:type="dxa"/>
          </w:tcPr>
          <w:p w:rsidR="0038332D" w:rsidRDefault="0038332D" w:rsidP="009C5D3F">
            <w:pPr>
              <w:rPr>
                <w:rFonts w:ascii="High Tower Text" w:hAnsi="High Tower Text"/>
                <w:sz w:val="16"/>
                <w:szCs w:val="16"/>
              </w:rPr>
            </w:pPr>
          </w:p>
        </w:tc>
        <w:tc>
          <w:tcPr>
            <w:tcW w:w="3525" w:type="dxa"/>
            <w:tcBorders>
              <w:right w:val="single" w:sz="12" w:space="0" w:color="auto"/>
            </w:tcBorders>
          </w:tcPr>
          <w:p w:rsidR="0038332D" w:rsidRDefault="0038332D" w:rsidP="009C5D3F">
            <w:pPr>
              <w:rPr>
                <w:rFonts w:ascii="High Tower Text" w:hAnsi="High Tower Text"/>
                <w:sz w:val="16"/>
                <w:szCs w:val="16"/>
              </w:rPr>
            </w:pPr>
          </w:p>
        </w:tc>
      </w:tr>
      <w:tr w:rsidR="0038332D" w:rsidTr="0038332D">
        <w:trPr>
          <w:trHeight w:val="791"/>
        </w:trPr>
        <w:tc>
          <w:tcPr>
            <w:tcW w:w="3525" w:type="dxa"/>
            <w:tcBorders>
              <w:left w:val="single" w:sz="12" w:space="0" w:color="auto"/>
            </w:tcBorders>
          </w:tcPr>
          <w:p w:rsidR="0038332D" w:rsidRDefault="0038332D" w:rsidP="0038332D">
            <w:pPr>
              <w:jc w:val="center"/>
              <w:rPr>
                <w:rFonts w:ascii="High Tower Text" w:hAnsi="High Tower Text"/>
              </w:rPr>
            </w:pPr>
          </w:p>
          <w:p w:rsidR="0038332D" w:rsidRPr="0038332D" w:rsidRDefault="0038332D" w:rsidP="0038332D">
            <w:pPr>
              <w:jc w:val="center"/>
              <w:rPr>
                <w:rFonts w:ascii="High Tower Text" w:hAnsi="High Tower Text"/>
              </w:rPr>
            </w:pPr>
            <w:r w:rsidRPr="0038332D">
              <w:rPr>
                <w:rFonts w:ascii="High Tower Text" w:hAnsi="High Tower Text"/>
              </w:rPr>
              <w:t>Is the information complete?</w:t>
            </w:r>
          </w:p>
        </w:tc>
        <w:tc>
          <w:tcPr>
            <w:tcW w:w="3525" w:type="dxa"/>
          </w:tcPr>
          <w:p w:rsidR="0038332D" w:rsidRDefault="0038332D" w:rsidP="009C5D3F">
            <w:pPr>
              <w:rPr>
                <w:rFonts w:ascii="High Tower Text" w:hAnsi="High Tower Text"/>
                <w:sz w:val="16"/>
                <w:szCs w:val="16"/>
              </w:rPr>
            </w:pPr>
          </w:p>
        </w:tc>
        <w:tc>
          <w:tcPr>
            <w:tcW w:w="3525" w:type="dxa"/>
            <w:tcBorders>
              <w:right w:val="single" w:sz="12" w:space="0" w:color="auto"/>
            </w:tcBorders>
          </w:tcPr>
          <w:p w:rsidR="0038332D" w:rsidRDefault="0038332D" w:rsidP="009C5D3F">
            <w:pPr>
              <w:rPr>
                <w:rFonts w:ascii="High Tower Text" w:hAnsi="High Tower Text"/>
                <w:sz w:val="16"/>
                <w:szCs w:val="16"/>
              </w:rPr>
            </w:pPr>
          </w:p>
        </w:tc>
      </w:tr>
      <w:tr w:rsidR="0038332D" w:rsidTr="0038332D">
        <w:trPr>
          <w:trHeight w:val="855"/>
        </w:trPr>
        <w:tc>
          <w:tcPr>
            <w:tcW w:w="3525" w:type="dxa"/>
            <w:tcBorders>
              <w:left w:val="single" w:sz="12" w:space="0" w:color="auto"/>
            </w:tcBorders>
          </w:tcPr>
          <w:p w:rsidR="0038332D" w:rsidRDefault="0038332D" w:rsidP="0038332D">
            <w:pPr>
              <w:jc w:val="center"/>
              <w:rPr>
                <w:rFonts w:ascii="High Tower Text" w:hAnsi="High Tower Text"/>
              </w:rPr>
            </w:pPr>
          </w:p>
          <w:p w:rsidR="0038332D" w:rsidRPr="0038332D" w:rsidRDefault="0038332D" w:rsidP="0038332D">
            <w:pPr>
              <w:jc w:val="center"/>
              <w:rPr>
                <w:rFonts w:ascii="High Tower Text" w:hAnsi="High Tower Text"/>
              </w:rPr>
            </w:pPr>
            <w:r w:rsidRPr="0038332D">
              <w:rPr>
                <w:rFonts w:ascii="High Tower Text" w:hAnsi="High Tower Text"/>
              </w:rPr>
              <w:t>What evidence is there of bias</w:t>
            </w:r>
            <w:r w:rsidR="008759A5">
              <w:rPr>
                <w:rFonts w:ascii="High Tower Text" w:hAnsi="High Tower Text"/>
              </w:rPr>
              <w:t xml:space="preserve"> (opinion; favoring one thing or another)</w:t>
            </w:r>
            <w:r w:rsidRPr="0038332D">
              <w:rPr>
                <w:rFonts w:ascii="High Tower Text" w:hAnsi="High Tower Text"/>
              </w:rPr>
              <w:t>?</w:t>
            </w:r>
          </w:p>
        </w:tc>
        <w:tc>
          <w:tcPr>
            <w:tcW w:w="3525" w:type="dxa"/>
          </w:tcPr>
          <w:p w:rsidR="0038332D" w:rsidRDefault="0038332D" w:rsidP="009C5D3F">
            <w:pPr>
              <w:rPr>
                <w:rFonts w:ascii="High Tower Text" w:hAnsi="High Tower Text"/>
                <w:sz w:val="16"/>
                <w:szCs w:val="16"/>
              </w:rPr>
            </w:pPr>
          </w:p>
        </w:tc>
        <w:tc>
          <w:tcPr>
            <w:tcW w:w="3525" w:type="dxa"/>
            <w:tcBorders>
              <w:right w:val="single" w:sz="12" w:space="0" w:color="auto"/>
            </w:tcBorders>
          </w:tcPr>
          <w:p w:rsidR="0038332D" w:rsidRDefault="0038332D" w:rsidP="009C5D3F">
            <w:pPr>
              <w:rPr>
                <w:rFonts w:ascii="High Tower Text" w:hAnsi="High Tower Text"/>
                <w:sz w:val="16"/>
                <w:szCs w:val="16"/>
              </w:rPr>
            </w:pPr>
          </w:p>
        </w:tc>
      </w:tr>
      <w:tr w:rsidR="0038332D" w:rsidTr="0038332D">
        <w:trPr>
          <w:trHeight w:val="855"/>
        </w:trPr>
        <w:tc>
          <w:tcPr>
            <w:tcW w:w="3525" w:type="dxa"/>
            <w:tcBorders>
              <w:left w:val="single" w:sz="12" w:space="0" w:color="auto"/>
              <w:bottom w:val="single" w:sz="12" w:space="0" w:color="auto"/>
            </w:tcBorders>
          </w:tcPr>
          <w:p w:rsidR="0038332D" w:rsidRPr="0038332D" w:rsidRDefault="0038332D" w:rsidP="008759A5">
            <w:pPr>
              <w:jc w:val="center"/>
              <w:rPr>
                <w:rFonts w:ascii="High Tower Text" w:hAnsi="High Tower Text"/>
              </w:rPr>
            </w:pPr>
            <w:r w:rsidRPr="0038332D">
              <w:rPr>
                <w:rFonts w:ascii="High Tower Text" w:hAnsi="High Tower Text"/>
              </w:rPr>
              <w:t>What evi</w:t>
            </w:r>
            <w:r w:rsidR="008759A5">
              <w:rPr>
                <w:rFonts w:ascii="High Tower Text" w:hAnsi="High Tower Text"/>
              </w:rPr>
              <w:t>dence is there of loaded words/phrases (words with strong emotion)?</w:t>
            </w:r>
            <w:bookmarkStart w:id="0" w:name="_GoBack"/>
            <w:bookmarkEnd w:id="0"/>
          </w:p>
        </w:tc>
        <w:tc>
          <w:tcPr>
            <w:tcW w:w="3525" w:type="dxa"/>
            <w:tcBorders>
              <w:bottom w:val="single" w:sz="12" w:space="0" w:color="auto"/>
            </w:tcBorders>
          </w:tcPr>
          <w:p w:rsidR="0038332D" w:rsidRDefault="0038332D" w:rsidP="009C5D3F">
            <w:pPr>
              <w:rPr>
                <w:rFonts w:ascii="High Tower Text" w:hAnsi="High Tower Text"/>
                <w:sz w:val="16"/>
                <w:szCs w:val="16"/>
              </w:rPr>
            </w:pPr>
          </w:p>
        </w:tc>
        <w:tc>
          <w:tcPr>
            <w:tcW w:w="3525" w:type="dxa"/>
            <w:tcBorders>
              <w:bottom w:val="single" w:sz="12" w:space="0" w:color="auto"/>
              <w:right w:val="single" w:sz="12" w:space="0" w:color="auto"/>
            </w:tcBorders>
          </w:tcPr>
          <w:p w:rsidR="0038332D" w:rsidRDefault="0038332D" w:rsidP="009C5D3F">
            <w:pPr>
              <w:rPr>
                <w:rFonts w:ascii="High Tower Text" w:hAnsi="High Tower Text"/>
                <w:sz w:val="16"/>
                <w:szCs w:val="16"/>
              </w:rPr>
            </w:pPr>
          </w:p>
        </w:tc>
      </w:tr>
    </w:tbl>
    <w:p w:rsidR="0038332D" w:rsidRPr="009C5D3F" w:rsidRDefault="0038332D" w:rsidP="009C5D3F">
      <w:pPr>
        <w:spacing w:after="0" w:line="240" w:lineRule="auto"/>
        <w:rPr>
          <w:rFonts w:ascii="High Tower Text" w:hAnsi="High Tower Text"/>
          <w:sz w:val="16"/>
          <w:szCs w:val="16"/>
        </w:rPr>
      </w:pPr>
    </w:p>
    <w:sectPr w:rsidR="0038332D" w:rsidRPr="009C5D3F" w:rsidSect="009C5D3F">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A41"/>
    <w:multiLevelType w:val="multilevel"/>
    <w:tmpl w:val="E6F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006BB"/>
    <w:multiLevelType w:val="multilevel"/>
    <w:tmpl w:val="B8A6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81713"/>
    <w:rsid w:val="00085FF0"/>
    <w:rsid w:val="001E3C4A"/>
    <w:rsid w:val="0038332D"/>
    <w:rsid w:val="003E51FD"/>
    <w:rsid w:val="004C4641"/>
    <w:rsid w:val="00581713"/>
    <w:rsid w:val="005C3AE8"/>
    <w:rsid w:val="006A67E3"/>
    <w:rsid w:val="00704AAC"/>
    <w:rsid w:val="0073697D"/>
    <w:rsid w:val="008759A5"/>
    <w:rsid w:val="009578D9"/>
    <w:rsid w:val="00971160"/>
    <w:rsid w:val="009778D4"/>
    <w:rsid w:val="009C5D3F"/>
    <w:rsid w:val="00BB2ECF"/>
    <w:rsid w:val="00E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895A17C-2120-41BE-A43D-DEEBD476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AC"/>
  </w:style>
  <w:style w:type="paragraph" w:styleId="Heading1">
    <w:name w:val="heading 1"/>
    <w:basedOn w:val="Normal"/>
    <w:link w:val="Heading1Char"/>
    <w:uiPriority w:val="9"/>
    <w:qFormat/>
    <w:rsid w:val="00085F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5F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5F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13"/>
    <w:rPr>
      <w:rFonts w:ascii="Tahoma" w:hAnsi="Tahoma" w:cs="Tahoma"/>
      <w:sz w:val="16"/>
      <w:szCs w:val="16"/>
    </w:rPr>
  </w:style>
  <w:style w:type="character" w:customStyle="1" w:styleId="Heading1Char">
    <w:name w:val="Heading 1 Char"/>
    <w:basedOn w:val="DefaultParagraphFont"/>
    <w:link w:val="Heading1"/>
    <w:uiPriority w:val="9"/>
    <w:rsid w:val="00085F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5FF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5FF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85FF0"/>
    <w:rPr>
      <w:color w:val="0000FF"/>
      <w:u w:val="single"/>
    </w:rPr>
  </w:style>
  <w:style w:type="character" w:customStyle="1" w:styleId="c">
    <w:name w:val="c"/>
    <w:basedOn w:val="DefaultParagraphFont"/>
    <w:rsid w:val="00085FF0"/>
  </w:style>
  <w:style w:type="character" w:customStyle="1" w:styleId="dd">
    <w:name w:val="dd"/>
    <w:basedOn w:val="DefaultParagraphFont"/>
    <w:rsid w:val="00085FF0"/>
  </w:style>
  <w:style w:type="paragraph" w:customStyle="1" w:styleId="Caption1">
    <w:name w:val="Caption1"/>
    <w:basedOn w:val="Normal"/>
    <w:rsid w:val="00085F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5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9C5D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0595">
      <w:bodyDiv w:val="1"/>
      <w:marLeft w:val="0"/>
      <w:marRight w:val="0"/>
      <w:marTop w:val="0"/>
      <w:marBottom w:val="0"/>
      <w:divBdr>
        <w:top w:val="none" w:sz="0" w:space="0" w:color="auto"/>
        <w:left w:val="none" w:sz="0" w:space="0" w:color="auto"/>
        <w:bottom w:val="none" w:sz="0" w:space="0" w:color="auto"/>
        <w:right w:val="none" w:sz="0" w:space="0" w:color="auto"/>
      </w:divBdr>
      <w:divsChild>
        <w:div w:id="1478034100">
          <w:marLeft w:val="0"/>
          <w:marRight w:val="0"/>
          <w:marTop w:val="0"/>
          <w:marBottom w:val="0"/>
          <w:divBdr>
            <w:top w:val="none" w:sz="0" w:space="0" w:color="auto"/>
            <w:left w:val="none" w:sz="0" w:space="0" w:color="auto"/>
            <w:bottom w:val="none" w:sz="0" w:space="0" w:color="auto"/>
            <w:right w:val="none" w:sz="0" w:space="0" w:color="auto"/>
          </w:divBdr>
          <w:divsChild>
            <w:div w:id="953945341">
              <w:marLeft w:val="0"/>
              <w:marRight w:val="0"/>
              <w:marTop w:val="0"/>
              <w:marBottom w:val="0"/>
              <w:divBdr>
                <w:top w:val="none" w:sz="0" w:space="0" w:color="auto"/>
                <w:left w:val="none" w:sz="0" w:space="0" w:color="auto"/>
                <w:bottom w:val="none" w:sz="0" w:space="0" w:color="auto"/>
                <w:right w:val="none" w:sz="0" w:space="0" w:color="auto"/>
              </w:divBdr>
            </w:div>
            <w:div w:id="1356342203">
              <w:marLeft w:val="0"/>
              <w:marRight w:val="0"/>
              <w:marTop w:val="0"/>
              <w:marBottom w:val="0"/>
              <w:divBdr>
                <w:top w:val="none" w:sz="0" w:space="0" w:color="auto"/>
                <w:left w:val="none" w:sz="0" w:space="0" w:color="auto"/>
                <w:bottom w:val="none" w:sz="0" w:space="0" w:color="auto"/>
                <w:right w:val="none" w:sz="0" w:space="0" w:color="auto"/>
              </w:divBdr>
              <w:divsChild>
                <w:div w:id="2047214314">
                  <w:marLeft w:val="0"/>
                  <w:marRight w:val="0"/>
                  <w:marTop w:val="0"/>
                  <w:marBottom w:val="0"/>
                  <w:divBdr>
                    <w:top w:val="none" w:sz="0" w:space="0" w:color="auto"/>
                    <w:left w:val="none" w:sz="0" w:space="0" w:color="auto"/>
                    <w:bottom w:val="none" w:sz="0" w:space="0" w:color="auto"/>
                    <w:right w:val="none" w:sz="0" w:space="0" w:color="auto"/>
                  </w:divBdr>
                  <w:divsChild>
                    <w:div w:id="1270972091">
                      <w:marLeft w:val="0"/>
                      <w:marRight w:val="0"/>
                      <w:marTop w:val="0"/>
                      <w:marBottom w:val="0"/>
                      <w:divBdr>
                        <w:top w:val="none" w:sz="0" w:space="0" w:color="auto"/>
                        <w:left w:val="none" w:sz="0" w:space="0" w:color="auto"/>
                        <w:bottom w:val="none" w:sz="0" w:space="0" w:color="auto"/>
                        <w:right w:val="none" w:sz="0" w:space="0" w:color="auto"/>
                      </w:divBdr>
                    </w:div>
                  </w:divsChild>
                </w:div>
                <w:div w:id="1802453299">
                  <w:marLeft w:val="0"/>
                  <w:marRight w:val="0"/>
                  <w:marTop w:val="0"/>
                  <w:marBottom w:val="0"/>
                  <w:divBdr>
                    <w:top w:val="none" w:sz="0" w:space="0" w:color="auto"/>
                    <w:left w:val="none" w:sz="0" w:space="0" w:color="auto"/>
                    <w:bottom w:val="none" w:sz="0" w:space="0" w:color="auto"/>
                    <w:right w:val="none" w:sz="0" w:space="0" w:color="auto"/>
                  </w:divBdr>
                  <w:divsChild>
                    <w:div w:id="1348824470">
                      <w:marLeft w:val="0"/>
                      <w:marRight w:val="0"/>
                      <w:marTop w:val="0"/>
                      <w:marBottom w:val="0"/>
                      <w:divBdr>
                        <w:top w:val="none" w:sz="0" w:space="0" w:color="auto"/>
                        <w:left w:val="none" w:sz="0" w:space="0" w:color="auto"/>
                        <w:bottom w:val="none" w:sz="0" w:space="0" w:color="auto"/>
                        <w:right w:val="none" w:sz="0" w:space="0" w:color="auto"/>
                      </w:divBdr>
                    </w:div>
                    <w:div w:id="1315644234">
                      <w:marLeft w:val="0"/>
                      <w:marRight w:val="0"/>
                      <w:marTop w:val="0"/>
                      <w:marBottom w:val="0"/>
                      <w:divBdr>
                        <w:top w:val="none" w:sz="0" w:space="0" w:color="auto"/>
                        <w:left w:val="none" w:sz="0" w:space="0" w:color="auto"/>
                        <w:bottom w:val="none" w:sz="0" w:space="0" w:color="auto"/>
                        <w:right w:val="none" w:sz="0" w:space="0" w:color="auto"/>
                      </w:divBdr>
                      <w:divsChild>
                        <w:div w:id="1139419131">
                          <w:marLeft w:val="0"/>
                          <w:marRight w:val="0"/>
                          <w:marTop w:val="0"/>
                          <w:marBottom w:val="0"/>
                          <w:divBdr>
                            <w:top w:val="none" w:sz="0" w:space="0" w:color="auto"/>
                            <w:left w:val="none" w:sz="0" w:space="0" w:color="auto"/>
                            <w:bottom w:val="none" w:sz="0" w:space="0" w:color="auto"/>
                            <w:right w:val="none" w:sz="0" w:space="0" w:color="auto"/>
                          </w:divBdr>
                        </w:div>
                        <w:div w:id="15243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79721">
              <w:marLeft w:val="0"/>
              <w:marRight w:val="0"/>
              <w:marTop w:val="0"/>
              <w:marBottom w:val="0"/>
              <w:divBdr>
                <w:top w:val="none" w:sz="0" w:space="0" w:color="auto"/>
                <w:left w:val="none" w:sz="0" w:space="0" w:color="auto"/>
                <w:bottom w:val="none" w:sz="0" w:space="0" w:color="auto"/>
                <w:right w:val="none" w:sz="0" w:space="0" w:color="auto"/>
              </w:divBdr>
              <w:divsChild>
                <w:div w:id="10407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6588">
      <w:bodyDiv w:val="1"/>
      <w:marLeft w:val="0"/>
      <w:marRight w:val="0"/>
      <w:marTop w:val="0"/>
      <w:marBottom w:val="0"/>
      <w:divBdr>
        <w:top w:val="none" w:sz="0" w:space="0" w:color="auto"/>
        <w:left w:val="none" w:sz="0" w:space="0" w:color="auto"/>
        <w:bottom w:val="none" w:sz="0" w:space="0" w:color="auto"/>
        <w:right w:val="none" w:sz="0" w:space="0" w:color="auto"/>
      </w:divBdr>
      <w:divsChild>
        <w:div w:id="788476057">
          <w:marLeft w:val="0"/>
          <w:marRight w:val="0"/>
          <w:marTop w:val="0"/>
          <w:marBottom w:val="0"/>
          <w:divBdr>
            <w:top w:val="none" w:sz="0" w:space="0" w:color="auto"/>
            <w:left w:val="none" w:sz="0" w:space="0" w:color="auto"/>
            <w:bottom w:val="none" w:sz="0" w:space="0" w:color="auto"/>
            <w:right w:val="none" w:sz="0" w:space="0" w:color="auto"/>
          </w:divBdr>
          <w:divsChild>
            <w:div w:id="1112165125">
              <w:marLeft w:val="0"/>
              <w:marRight w:val="0"/>
              <w:marTop w:val="0"/>
              <w:marBottom w:val="0"/>
              <w:divBdr>
                <w:top w:val="none" w:sz="0" w:space="0" w:color="auto"/>
                <w:left w:val="none" w:sz="0" w:space="0" w:color="auto"/>
                <w:bottom w:val="none" w:sz="0" w:space="0" w:color="auto"/>
                <w:right w:val="none" w:sz="0" w:space="0" w:color="auto"/>
              </w:divBdr>
              <w:divsChild>
                <w:div w:id="2100058142">
                  <w:marLeft w:val="0"/>
                  <w:marRight w:val="0"/>
                  <w:marTop w:val="0"/>
                  <w:marBottom w:val="0"/>
                  <w:divBdr>
                    <w:top w:val="none" w:sz="0" w:space="0" w:color="auto"/>
                    <w:left w:val="none" w:sz="0" w:space="0" w:color="auto"/>
                    <w:bottom w:val="none" w:sz="0" w:space="0" w:color="auto"/>
                    <w:right w:val="none" w:sz="0" w:space="0" w:color="auto"/>
                  </w:divBdr>
                </w:div>
                <w:div w:id="2771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jcox</dc:creator>
  <cp:keywords/>
  <dc:description/>
  <cp:lastModifiedBy>jpiner</cp:lastModifiedBy>
  <cp:revision>4</cp:revision>
  <dcterms:created xsi:type="dcterms:W3CDTF">2014-03-19T14:06:00Z</dcterms:created>
  <dcterms:modified xsi:type="dcterms:W3CDTF">2017-03-10T19:09:00Z</dcterms:modified>
</cp:coreProperties>
</file>