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B" w:rsidRDefault="0023579B" w:rsidP="0023579B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23579B" w:rsidRDefault="0023579B" w:rsidP="002357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Weekly Spiral Questions </w:t>
      </w:r>
      <w:r w:rsidR="00671B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Quarte</w:t>
      </w:r>
      <w:r w:rsidR="00F96F14">
        <w:rPr>
          <w:b/>
          <w:sz w:val="28"/>
          <w:szCs w:val="28"/>
        </w:rPr>
        <w:t>r 4 Week 4</w:t>
      </w:r>
    </w:p>
    <w:p w:rsidR="0023579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325"/>
      </w:tblGrid>
      <w:tr w:rsidR="0023579B" w:rsidTr="00BA424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23579B" w:rsidP="00F96F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BA4246">
              <w:rPr>
                <w:sz w:val="20"/>
                <w:szCs w:val="20"/>
              </w:rPr>
              <w:t>The table shows the cost of buying a certain number of items.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2085"/>
              <w:gridCol w:w="2085"/>
            </w:tblGrid>
            <w:tr w:rsidR="00BA4246" w:rsidTr="00BA4246">
              <w:tc>
                <w:tcPr>
                  <w:tcW w:w="2084" w:type="dxa"/>
                  <w:shd w:val="clear" w:color="auto" w:fill="A6A6A6" w:themeFill="background1" w:themeFillShade="A6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085" w:type="dxa"/>
                  <w:shd w:val="clear" w:color="auto" w:fill="A6A6A6" w:themeFill="background1" w:themeFillShade="A6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2085" w:type="dxa"/>
                  <w:shd w:val="clear" w:color="auto" w:fill="A6A6A6" w:themeFill="background1" w:themeFillShade="A6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Cost</w:t>
                  </w:r>
                </w:p>
              </w:tc>
            </w:tr>
            <w:tr w:rsidR="00BA4246" w:rsidTr="00BA4246">
              <w:tc>
                <w:tcPr>
                  <w:tcW w:w="2084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Apple</w:t>
                  </w:r>
                </w:p>
              </w:tc>
              <w:tc>
                <w:tcPr>
                  <w:tcW w:w="2085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85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$7.50</w:t>
                  </w:r>
                </w:p>
              </w:tc>
            </w:tr>
            <w:tr w:rsidR="00BA4246" w:rsidTr="00BA4246">
              <w:tc>
                <w:tcPr>
                  <w:tcW w:w="2084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Banana</w:t>
                  </w:r>
                </w:p>
              </w:tc>
              <w:tc>
                <w:tcPr>
                  <w:tcW w:w="2085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85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$3.28</w:t>
                  </w:r>
                </w:p>
              </w:tc>
            </w:tr>
            <w:tr w:rsidR="00BA4246" w:rsidTr="00BA4246">
              <w:tc>
                <w:tcPr>
                  <w:tcW w:w="2084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Grapefruit</w:t>
                  </w:r>
                </w:p>
              </w:tc>
              <w:tc>
                <w:tcPr>
                  <w:tcW w:w="2085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85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$5.04</w:t>
                  </w:r>
                </w:p>
              </w:tc>
            </w:tr>
            <w:tr w:rsidR="00BA4246" w:rsidTr="00BA4246">
              <w:tc>
                <w:tcPr>
                  <w:tcW w:w="2084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Orange</w:t>
                  </w:r>
                </w:p>
              </w:tc>
              <w:tc>
                <w:tcPr>
                  <w:tcW w:w="2085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85" w:type="dxa"/>
                </w:tcPr>
                <w:p w:rsidR="00BA4246" w:rsidRDefault="00BA4246" w:rsidP="00F96F1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$7.20</w:t>
                  </w:r>
                </w:p>
              </w:tc>
            </w:tr>
          </w:tbl>
          <w:p w:rsidR="00BA4246" w:rsidRPr="00E57BB5" w:rsidRDefault="00BA4246" w:rsidP="00F96F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item has the</w:t>
            </w:r>
            <w:r w:rsidRPr="00BA4246">
              <w:rPr>
                <w:b/>
                <w:sz w:val="20"/>
                <w:szCs w:val="20"/>
              </w:rPr>
              <w:t xml:space="preserve"> highest</w:t>
            </w:r>
            <w:r>
              <w:rPr>
                <w:sz w:val="20"/>
                <w:szCs w:val="20"/>
              </w:rPr>
              <w:t xml:space="preserve"> price per unit and what is the price per unit?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="00BA4246">
              <w:rPr>
                <w:b/>
              </w:rPr>
              <w:t>nswer</w:t>
            </w:r>
          </w:p>
          <w:p w:rsidR="00BA4246" w:rsidRDefault="00BA4246">
            <w:pPr>
              <w:spacing w:line="276" w:lineRule="auto"/>
              <w:rPr>
                <w:b/>
              </w:rPr>
            </w:pPr>
          </w:p>
          <w:p w:rsidR="00BA4246" w:rsidRPr="007E48B7" w:rsidRDefault="00BA4246">
            <w:pPr>
              <w:spacing w:line="276" w:lineRule="auto"/>
              <w:rPr>
                <w:b/>
              </w:rPr>
            </w:pPr>
            <w:r w:rsidRPr="007E48B7">
              <w:rPr>
                <w:b/>
              </w:rPr>
              <w:t>Item:_______</w:t>
            </w:r>
          </w:p>
          <w:p w:rsidR="00BA4246" w:rsidRPr="007E48B7" w:rsidRDefault="00BA4246">
            <w:pPr>
              <w:spacing w:line="276" w:lineRule="auto"/>
              <w:rPr>
                <w:b/>
              </w:rPr>
            </w:pPr>
            <w:r w:rsidRPr="007E48B7">
              <w:rPr>
                <w:b/>
              </w:rPr>
              <w:t>Price per unit:_____</w:t>
            </w:r>
          </w:p>
          <w:p w:rsidR="00BA4246" w:rsidRDefault="00BA4246">
            <w:pPr>
              <w:spacing w:line="276" w:lineRule="auto"/>
              <w:rPr>
                <w:b/>
              </w:rPr>
            </w:pPr>
          </w:p>
          <w:p w:rsidR="00BA4246" w:rsidRDefault="00BA4246">
            <w:pPr>
              <w:spacing w:line="276" w:lineRule="auto"/>
              <w:rPr>
                <w:b/>
              </w:rPr>
            </w:pPr>
          </w:p>
          <w:p w:rsidR="00BA4246" w:rsidRDefault="00BA4246">
            <w:pPr>
              <w:spacing w:line="276" w:lineRule="auto"/>
              <w:rPr>
                <w:b/>
              </w:rPr>
            </w:pPr>
          </w:p>
        </w:tc>
      </w:tr>
      <w:tr w:rsidR="0023579B" w:rsidTr="00BA424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2357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="00BA4246">
              <w:rPr>
                <w:sz w:val="20"/>
                <w:szCs w:val="20"/>
              </w:rPr>
              <w:t xml:space="preserve">Riley can do 6 math problems in 20 minutes. How many math problems can Riley complete in 3 hours at this rate?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325"/>
      </w:tblGrid>
      <w:tr w:rsidR="0023579B" w:rsidTr="004461D7">
        <w:trPr>
          <w:trHeight w:val="99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C232CC" w:rsidRDefault="0023579B" w:rsidP="00F96F1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31065A">
              <w:rPr>
                <w:rFonts w:ascii="Comic Sans MS" w:hAnsi="Comic Sans MS"/>
                <w:sz w:val="20"/>
                <w:szCs w:val="20"/>
              </w:rPr>
              <w:t xml:space="preserve">In a bag of mini candy bars, 40% of the candy bars are Snickers. There are 120 Snickers in the bag. How many total mini candy bars are in the bag?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BA424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B7" w:rsidRDefault="0023579B" w:rsidP="00F96F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E766E7">
              <w:rPr>
                <w:sz w:val="20"/>
                <w:szCs w:val="20"/>
              </w:rPr>
              <w:t xml:space="preserve"> </w:t>
            </w:r>
            <w:r w:rsidR="00CF38DE">
              <w:rPr>
                <w:sz w:val="20"/>
                <w:szCs w:val="20"/>
              </w:rPr>
              <w:t>A jar of grape jelly costs $6.95 plus tax. After sales tax, the jar of grape jelly costs $7.30. What is the sales tax rate? (</w:t>
            </w:r>
            <w:proofErr w:type="gramStart"/>
            <w:r w:rsidR="00CF38DE">
              <w:rPr>
                <w:sz w:val="20"/>
                <w:szCs w:val="20"/>
              </w:rPr>
              <w:t>your</w:t>
            </w:r>
            <w:proofErr w:type="gramEnd"/>
            <w:r w:rsidR="00CF38DE">
              <w:rPr>
                <w:sz w:val="20"/>
                <w:szCs w:val="20"/>
              </w:rPr>
              <w:t xml:space="preserve"> answer should be a percentage!)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3240"/>
      </w:tblGrid>
      <w:tr w:rsidR="0023579B" w:rsidTr="0027078A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23579B" w:rsidP="00F96F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27078A">
              <w:rPr>
                <w:sz w:val="20"/>
                <w:szCs w:val="20"/>
              </w:rPr>
              <w:t>In which Quadrant does the point (7, -3) lie?</w:t>
            </w:r>
          </w:p>
          <w:p w:rsidR="0027078A" w:rsidRPr="007F0C31" w:rsidRDefault="0027078A" w:rsidP="00F96F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7078A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A" w:rsidRPr="006722D6" w:rsidRDefault="0023579B" w:rsidP="00270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27078A">
              <w:rPr>
                <w:sz w:val="20"/>
                <w:szCs w:val="20"/>
              </w:rPr>
              <w:t>Find the area of triangle ABC.</w:t>
            </w:r>
            <w:bookmarkStart w:id="0" w:name="_GoBack"/>
            <w:bookmarkEnd w:id="0"/>
          </w:p>
          <w:p w:rsidR="0023579B" w:rsidRDefault="00270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AC46F4" wp14:editId="192AC633">
                  <wp:simplePos x="0" y="0"/>
                  <wp:positionH relativeFrom="margin">
                    <wp:posOffset>1091565</wp:posOffset>
                  </wp:positionH>
                  <wp:positionV relativeFrom="margin">
                    <wp:posOffset>257175</wp:posOffset>
                  </wp:positionV>
                  <wp:extent cx="1933575" cy="1933575"/>
                  <wp:effectExtent l="0" t="0" r="9525" b="9525"/>
                  <wp:wrapSquare wrapText="bothSides"/>
                  <wp:docPr id="1" name="Picture 1" descr="http://www.regentsprep.org/regents/math/algebra/AS1/areagraphpra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algebra/AS1/areagraphpra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325"/>
      </w:tblGrid>
      <w:tr w:rsidR="0023579B" w:rsidTr="00BA424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4" w:rsidRPr="006722D6" w:rsidRDefault="0023579B" w:rsidP="00671B24">
            <w:pPr>
              <w:spacing w:line="276" w:lineRule="auto"/>
            </w:pPr>
            <w:r>
              <w:rPr>
                <w:sz w:val="20"/>
                <w:szCs w:val="20"/>
              </w:rPr>
              <w:t xml:space="preserve">7.  </w:t>
            </w:r>
            <w:r w:rsidR="00CA2C4B">
              <w:rPr>
                <w:sz w:val="20"/>
                <w:szCs w:val="20"/>
              </w:rPr>
              <w:t>Find the area of the trapezoid.</w:t>
            </w:r>
          </w:p>
          <w:p w:rsidR="006722D6" w:rsidRPr="006722D6" w:rsidRDefault="004461D7" w:rsidP="006722D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739F01" wp14:editId="23A2CEB2">
                  <wp:extent cx="1685925" cy="1083207"/>
                  <wp:effectExtent l="0" t="0" r="0" b="3175"/>
                  <wp:docPr id="3" name="Picture 3" descr="https://dr282zn36sxxg.cloudfront.net/datastreams/f-d%3Ae764f1c3e83b3024cca4c061cbb134bbea2a05f4fd30ff0782ed47f8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r282zn36sxxg.cloudfront.net/datastreams/f-d%3Ae764f1c3e83b3024cca4c061cbb134bbea2a05f4fd30ff0782ed47f8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969" cy="108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BA424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23579B" w:rsidP="004461D7">
            <w:pPr>
              <w:spacing w:line="276" w:lineRule="auto"/>
            </w:pPr>
            <w:r>
              <w:rPr>
                <w:sz w:val="20"/>
                <w:szCs w:val="20"/>
              </w:rPr>
              <w:t xml:space="preserve">8. </w:t>
            </w:r>
            <w:r w:rsidR="006722D6">
              <w:rPr>
                <w:sz w:val="20"/>
                <w:szCs w:val="20"/>
              </w:rPr>
              <w:t xml:space="preserve"> </w:t>
            </w:r>
            <w:r w:rsidR="004461D7">
              <w:rPr>
                <w:sz w:val="20"/>
                <w:szCs w:val="20"/>
              </w:rPr>
              <w:t xml:space="preserve">Find the difference between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4461D7">
              <w:rPr>
                <w:sz w:val="20"/>
                <w:szCs w:val="20"/>
              </w:rPr>
              <w:t xml:space="preserve"> </w:t>
            </w:r>
            <w:proofErr w:type="gramStart"/>
            <w:r w:rsidR="004461D7">
              <w:rPr>
                <w:sz w:val="20"/>
                <w:szCs w:val="20"/>
              </w:rPr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4461D7">
              <w:t>.</w:t>
            </w:r>
          </w:p>
          <w:p w:rsidR="004461D7" w:rsidRPr="00EC79EF" w:rsidRDefault="004461D7" w:rsidP="004461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6722D6" w:rsidRDefault="006722D6"/>
    <w:sectPr w:rsidR="006722D6" w:rsidSect="004461D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B"/>
    <w:rsid w:val="00030FB0"/>
    <w:rsid w:val="00057931"/>
    <w:rsid w:val="000E287A"/>
    <w:rsid w:val="0023579B"/>
    <w:rsid w:val="0027078A"/>
    <w:rsid w:val="002D7E8E"/>
    <w:rsid w:val="00307C35"/>
    <w:rsid w:val="0031065A"/>
    <w:rsid w:val="003B3293"/>
    <w:rsid w:val="004461D7"/>
    <w:rsid w:val="004D420D"/>
    <w:rsid w:val="00567446"/>
    <w:rsid w:val="00671B24"/>
    <w:rsid w:val="006722D6"/>
    <w:rsid w:val="006A6F96"/>
    <w:rsid w:val="007E48B7"/>
    <w:rsid w:val="007F0C31"/>
    <w:rsid w:val="00A7631C"/>
    <w:rsid w:val="00BA4246"/>
    <w:rsid w:val="00C232CC"/>
    <w:rsid w:val="00C57394"/>
    <w:rsid w:val="00CA2C4B"/>
    <w:rsid w:val="00CF38DE"/>
    <w:rsid w:val="00E57BB5"/>
    <w:rsid w:val="00E766E7"/>
    <w:rsid w:val="00EC79EF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A389D-3BA3-49F5-AAF6-C617A9B3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  <w:style w:type="table" w:styleId="TableGrid">
    <w:name w:val="Table Grid"/>
    <w:basedOn w:val="TableNormal"/>
    <w:uiPriority w:val="59"/>
    <w:rsid w:val="00BA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DA3D-D0F1-479B-A1B8-590025D8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11</cp:revision>
  <cp:lastPrinted>2015-04-13T17:07:00Z</cp:lastPrinted>
  <dcterms:created xsi:type="dcterms:W3CDTF">2015-04-13T15:18:00Z</dcterms:created>
  <dcterms:modified xsi:type="dcterms:W3CDTF">2015-04-13T17:12:00Z</dcterms:modified>
</cp:coreProperties>
</file>