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D4" w:rsidRPr="00BD0989" w:rsidRDefault="008D2FD4" w:rsidP="008D2FD4">
      <w:pPr>
        <w:rPr>
          <w:rFonts w:ascii="Showcard Gothic" w:hAnsi="Showcard Gothic" w:cs="Arial"/>
          <w:sz w:val="32"/>
          <w:szCs w:val="32"/>
        </w:rPr>
      </w:pPr>
      <w:r w:rsidRPr="00BD0989">
        <w:rPr>
          <w:rFonts w:ascii="Showcard Gothic" w:hAnsi="Showcard Gothic" w:cs="Arial"/>
          <w:sz w:val="32"/>
          <w:szCs w:val="32"/>
        </w:rPr>
        <w:t>The Great Plant Escape</w:t>
      </w:r>
    </w:p>
    <w:p w:rsidR="008D2FD4" w:rsidRPr="00BD0989" w:rsidRDefault="008D2FD4" w:rsidP="008D2FD4">
      <w:pPr>
        <w:rPr>
          <w:rFonts w:ascii="Showcard Gothic" w:hAnsi="Showcard Gothic" w:cs="Arial"/>
          <w:b/>
          <w:sz w:val="28"/>
          <w:szCs w:val="28"/>
          <w:u w:val="single"/>
        </w:rPr>
      </w:pPr>
      <w:r w:rsidRPr="00BD0989">
        <w:rPr>
          <w:rFonts w:ascii="Showcard Gothic" w:hAnsi="Showcard Gothic" w:cs="Arial"/>
          <w:b/>
          <w:sz w:val="28"/>
          <w:szCs w:val="28"/>
          <w:u w:val="single"/>
        </w:rPr>
        <w:t xml:space="preserve">Day 1 </w:t>
      </w:r>
    </w:p>
    <w:p w:rsidR="008D2FD4" w:rsidRPr="00194273" w:rsidRDefault="008D2FD4" w:rsidP="008D2FD4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194273">
        <w:rPr>
          <w:rFonts w:ascii="Arial" w:hAnsi="Arial" w:cs="Arial"/>
        </w:rPr>
        <w:t xml:space="preserve">Use the </w:t>
      </w:r>
      <w:hyperlink r:id="rId5" w:history="1">
        <w:r w:rsidRPr="00194273">
          <w:rPr>
            <w:rStyle w:val="Hyperlink"/>
            <w:rFonts w:ascii="Arial" w:hAnsi="Arial" w:cs="Arial"/>
          </w:rPr>
          <w:t>article</w:t>
        </w:r>
      </w:hyperlink>
      <w:r w:rsidRPr="00194273">
        <w:rPr>
          <w:rFonts w:ascii="Arial" w:hAnsi="Arial" w:cs="Arial"/>
        </w:rPr>
        <w:t xml:space="preserve"> to answer the questions below.</w:t>
      </w:r>
    </w:p>
    <w:p w:rsidR="008D2FD4" w:rsidRPr="009462DE" w:rsidRDefault="008D2FD4" w:rsidP="008D2FD4">
      <w:pPr>
        <w:spacing w:after="0" w:line="240" w:lineRule="auto"/>
        <w:rPr>
          <w:rFonts w:ascii="Arial" w:eastAsia="Times New Roman" w:hAnsi="Arial" w:cs="Arial"/>
        </w:rPr>
      </w:pPr>
      <w:r w:rsidRPr="008F4F6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6958B" wp14:editId="6153E656">
                <wp:simplePos x="0" y="0"/>
                <wp:positionH relativeFrom="column">
                  <wp:posOffset>2962275</wp:posOffset>
                </wp:positionH>
                <wp:positionV relativeFrom="paragraph">
                  <wp:posOffset>530860</wp:posOffset>
                </wp:positionV>
                <wp:extent cx="638175" cy="82867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208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33.25pt;margin-top:41.8pt;width:50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44UfQIAABkFAAAOAAAAZHJzL2Uyb0RvYy54bWysVEtPGzEQvlfqf7B8L5ukPMIqCQpEVJUQ&#10;oELFeeL17lryq2MnG/rrO/ZuIFBOVXNwZnZenm++8exiZzTbSgzK2TkfH404k1a4Stlmzn8+Xn+Z&#10;chYi2Aq0s3LOn2XgF4vPn2adL+XEtU5XEhklsaHs/Jy3MfqyKIJopYFw5Ly0ZKwdGoikYlNUCB1l&#10;N7qYjEanReew8uiEDIG+rnojX+T8dS1FvKvrICPTc053i/nEfK7TWSxmUDYIvlViuAb8wy0MKEtF&#10;X1KtIALboPorlVECXXB1PBLOFK6ulZC5B+pmPHrXzUMLXuZeCJzgX2AK/y+tuN3eI1MVzY4zC4ZG&#10;9EM1bWRLRNexcQKo86Ekvwd/j4MWSEzd7mo06Z/6YLsM6vMLqHIXmaCPp1+n47MTzgSZppPpKcmU&#10;pXgN9hjiN+kMS8KcYyqfq2dAYXsTYh+wd0wVg9OqulZaZwWb9ZVGtgWa8snl+eVqX+ONm7asoz4n&#10;ZyNiggBiW60hkmg89R9swxnohmgsIubab6LDB0Vy8RYqOZQe0W/obnDPnb7Jk7pYQWj7kGxKIVAa&#10;FWkVtDKEU0q0z6RtsspM5gGLNJF+Bklau+qZhoiuZ3fw4lpRkRsI8R6Q6Ezt0orGOzpq7QgDN0ic&#10;tQ5/f/Q9+RPLyMpZR+tB+PzaAErO9HdL/DsfHx+nfcrK8cnZhBQ8tKwPLXZjrhzNhjhGt8ti8o96&#10;L9bozBNt8jJVJRNYQbX7SQzKVezXlt4CIZfL7EY75CHe2AcvUvKEU4L3cfcE6Ac+RSLirduvEpTv&#10;CNX7pkjrlpvoapXZ9oorTTAptH95lsNbkRb8UM9ery/a4g8AAAD//wMAUEsDBBQABgAIAAAAIQAW&#10;9RrY4gAAAAoBAAAPAAAAZHJzL2Rvd25yZXYueG1sTI9BS8NAEIXvgv9hGcFLsZvUJoaYTRFRUCqi&#10;UQ/eNtkxCc3Ohuy2jf/e8aTHYT7e+16xme0gDjj53pGCeBmBQGqc6alV8P52f5GB8EGT0YMjVPCN&#10;Hjbl6Umhc+OO9IqHKrSCQ8jnWkEXwphL6ZsOrfZLNyLx78tNVgc+p1aaSR853A5yFUWptLonbuj0&#10;iLcdNrtqbxUsXrLH6mF392naj8Vzop/qeOu2Sp2fzTfXIALO4Q+GX31Wh5Kdarcn48WgYJ2mCaMK&#10;sssUBANJesXjagWreB2DLAv5f0L5AwAA//8DAFBLAQItABQABgAIAAAAIQC2gziS/gAAAOEBAAAT&#10;AAAAAAAAAAAAAAAAAAAAAABbQ29udGVudF9UeXBlc10ueG1sUEsBAi0AFAAGAAgAAAAhADj9If/W&#10;AAAAlAEAAAsAAAAAAAAAAAAAAAAALwEAAF9yZWxzLy5yZWxzUEsBAi0AFAAGAAgAAAAhADHXjhR9&#10;AgAAGQUAAA4AAAAAAAAAAAAAAAAALgIAAGRycy9lMm9Eb2MueG1sUEsBAi0AFAAGAAgAAAAhABb1&#10;GtjiAAAACgEAAA8AAAAAAAAAAAAAAAAA1wQAAGRycy9kb3ducmV2LnhtbFBLBQYAAAAABAAEAPMA&#10;AADmBQAAAAA=&#10;" adj="10800" fillcolor="#5b9bd5" strokecolor="#41719c" strokeweight="1pt"/>
            </w:pict>
          </mc:Fallback>
        </mc:AlternateContent>
      </w:r>
    </w:p>
    <w:tbl>
      <w:tblPr>
        <w:tblW w:w="3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</w:tblGrid>
      <w:tr w:rsidR="008D2FD4" w:rsidRPr="008F4F61" w:rsidTr="00A71D8E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D2FD4" w:rsidRPr="008F4F61" w:rsidRDefault="008D2FD4" w:rsidP="00A71D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Reactants: </w:t>
            </w:r>
          </w:p>
          <w:p w:rsidR="008D2FD4" w:rsidRPr="009462DE" w:rsidRDefault="008D2FD4" w:rsidP="00A71D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9462DE">
              <w:rPr>
                <w:rFonts w:ascii="Arial" w:eastAsia="Times New Roman" w:hAnsi="Arial" w:cs="Arial"/>
                <w:b/>
                <w:bCs/>
                <w:color w:val="000000"/>
              </w:rPr>
              <w:t>Needed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for Photosynthesis </w:t>
            </w:r>
          </w:p>
        </w:tc>
      </w:tr>
      <w:tr w:rsidR="008D2FD4" w:rsidRPr="008F4F61" w:rsidTr="00A71D8E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D2FD4" w:rsidRPr="009462DE" w:rsidRDefault="008D2FD4" w:rsidP="00A71D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AB8605C" wp14:editId="3E559193">
                      <wp:extent cx="1209675" cy="314325"/>
                      <wp:effectExtent l="0" t="0" r="0" b="0"/>
                      <wp:docPr id="2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00D3B2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yxAQMAAC8GAAAOAAAAZHJzL2Uyb0RvYy54bWysVMuO0zAU3SPxD5YX7NI8mj4SJh3N9IHQ&#10;DDBoYMPOdZzEIrGD7TYdEP/OtdN22hkhISALy6+ce869x/fictfUaMuU5lJkOBwEGDFBZc5FmeHP&#10;n1beFCNtiMhJLQXL8APT+HL28sVF16YskpWsc6YQgAiddm2GK2Pa1Pc1rVhD9EC2TMBhIVVDDCxV&#10;6eeKdIDe1H4UBGO/kypvlaRMa9hd9Id45vCLglHzoSg0M6jOMHAzblRuXNvRn12QtFSkrTjd0yB/&#10;waIhXEDQI9SCGII2ij+DajhVUsvCDKhsfFkUnDKnAdSEwRM19xVpmdMCydHtMU36/8HS99s7hXie&#10;4QgjQRoo0dXGSBcZwVbONIV02bJoqEsuqR6UUpY1cwKI39FW64Fg5lAY7ee+ZvN1cEeScMLFchvd&#10;fOnYjXnz0ecNKdlll4XR5BVp2tdVNhy6iWLbLHQzQrPQVqWDeEDuvr1TNq+6vZX0q0ZCzisiSnal&#10;W6gtOA5YH7aUkl3FSA7pcRD+GYZdaEBD6+6dzEEnAZ2uZrtCNTYGVAPtnDUejtZgO4MobIZRkIwn&#10;I4wonA3DeBiNLEufpIe/W6XNGyYbZCcZVkDPoZPtrTb91cMVG0zIFa9rZ79anG0AZr8DseFXe2ZZ&#10;ODf9SIJkOV1OYy+OxksvDhYL72o1j73xKpyMFsPFfL4If9q4YZxWPM+ZsGEOzg7jP3PO/o31njx6&#10;W8ua5xbOUtKqXM9rhbYEXtbKffuEnFzzz2m4fIGWJ5LCKA6uo8RbjacTL17FIy+ZBFMvCJPrZBzE&#10;SbxYnUu65YL9uyTUZTgZQR2dnN9qC9z3XBtJG26gd9W8yfD0eImk1oJLkbvSGsLrfn6SCkv/MRVQ&#10;7kOhnWGtR3v7r2X+AH5VEuwEvQu6LEwqqb5j1EHHyrD+tiGKYVS/FeD5JIxj2+LcIh5NIlio05P1&#10;6QkRFKAybDDqp3PTt8VNq3hZQaTQJUZI2w8K7ixs31DPCvjbBXQlp2TfQW3bO127W499fvYLAAD/&#10;/wMAUEsDBBQABgAIAAAAIQBKFbac3QAAAAQBAAAPAAAAZHJzL2Rvd25yZXYueG1sTI9PS8NAEMXv&#10;Qr/DMgUvYjeKFRszKaUgFhFK0z/nbXZMQrOzaXabxG/v1oteBh7v8d5vkvlgatFR6yrLCA+TCARx&#10;bnXFBcJu+3b/AsJ5xVrVlgnhmxzM09FNomJte95Ql/lChBJ2sUIovW9iKV1eklFuYhvi4H3Z1igf&#10;ZFtI3ao+lJtaPkbRszSq4rBQqoaWJeWn7GIQ+nzdHbaf73J9d1hZPq/Oy2z/gXg7HhavIDwN/i8M&#10;V/yADmlgOtoLaydqhPCI/71XbxZNQRwRnmZTkGki/8OnPwAAAP//AwBQSwECLQAUAAYACAAAACEA&#10;toM4kv4AAADhAQAAEwAAAAAAAAAAAAAAAAAAAAAAW0NvbnRlbnRfVHlwZXNdLnhtbFBLAQItABQA&#10;BgAIAAAAIQA4/SH/1gAAAJQBAAALAAAAAAAAAAAAAAAAAC8BAABfcmVscy8ucmVsc1BLAQItABQA&#10;BgAIAAAAIQAk+wyxAQMAAC8GAAAOAAAAAAAAAAAAAAAAAC4CAABkcnMvZTJvRG9jLnhtbFBLAQIt&#10;ABQABgAIAAAAIQBKFbac3QAAAAQBAAAPAAAAAAAAAAAAAAAAAFs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D2FD4" w:rsidRPr="008F4F61" w:rsidTr="00A71D8E">
        <w:trPr>
          <w:trHeight w:val="472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D2FD4" w:rsidRPr="009462DE" w:rsidRDefault="008D2FD4" w:rsidP="00A71D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  <w:tr w:rsidR="008D2FD4" w:rsidRPr="008F4F61" w:rsidTr="00A71D8E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D2FD4" w:rsidRPr="009462DE" w:rsidRDefault="008D2FD4" w:rsidP="00A71D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3.  </w:t>
            </w:r>
          </w:p>
        </w:tc>
      </w:tr>
    </w:tbl>
    <w:tbl>
      <w:tblPr>
        <w:tblpPr w:leftFromText="180" w:rightFromText="180" w:vertAnchor="text" w:horzAnchor="margin" w:tblpXSpec="right" w:tblpY="-1707"/>
        <w:tblW w:w="3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</w:tblGrid>
      <w:tr w:rsidR="008D2FD4" w:rsidRPr="008F4F61" w:rsidTr="00A71D8E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D2FD4" w:rsidRPr="008F4F61" w:rsidRDefault="008D2FD4" w:rsidP="00A71D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Products: </w:t>
            </w:r>
          </w:p>
          <w:p w:rsidR="008D2FD4" w:rsidRPr="009462DE" w:rsidRDefault="008D2FD4" w:rsidP="00A71D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8F4F61">
              <w:rPr>
                <w:rFonts w:ascii="Arial" w:eastAsia="Times New Roman" w:hAnsi="Arial" w:cs="Arial"/>
                <w:b/>
                <w:bCs/>
                <w:color w:val="000000"/>
              </w:rPr>
              <w:t>Produced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for Photosynthesis </w:t>
            </w:r>
          </w:p>
        </w:tc>
      </w:tr>
      <w:tr w:rsidR="008D2FD4" w:rsidRPr="008F4F61" w:rsidTr="00A71D8E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D2FD4" w:rsidRPr="009462DE" w:rsidRDefault="008D2FD4" w:rsidP="00A71D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3BE7A4F" wp14:editId="6D671498">
                      <wp:extent cx="1209675" cy="314325"/>
                      <wp:effectExtent l="0" t="0" r="0" b="0"/>
                      <wp:docPr id="3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E99716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KFAgMAAC8GAAAOAAAAZHJzL2Uyb0RvYy54bWysVMuO0zAU3SPxD5YX7NI8mj4SJh3N9IHQ&#10;DDBoYMPOdZzEIrGD7TYdEP/OtdN22hkhISALy6+ce869x/fictfUaMuU5lJkOBwEGDFBZc5FmeHP&#10;n1beFCNtiMhJLQXL8APT+HL28sVF16YskpWsc6YQgAiddm2GK2Pa1Pc1rVhD9EC2TMBhIVVDDCxV&#10;6eeKdIDe1H4UBGO/kypvlaRMa9hd9Id45vCLglHzoSg0M6jOMHAzblRuXNvRn12QtFSkrTjd0yB/&#10;waIhXEDQI9SCGII2ij+DajhVUsvCDKhsfFkUnDKnAdSEwRM19xVpmdMCydHtMU36/8HS99s7hXie&#10;4SFGgjRQoquNkS4yijDKmaaQLlsWDXXJJdWDUsqyZk4A8Tvaaj0QzBwKo/3c12y+Du5IEk64WG6j&#10;my8duzFvPvq8ISW77LIwmrwiTfu6yoZDN1Fsm4VuRmgW2qp0EA/I3bd3yuZVt7eSftVIyHlFRMmu&#10;dAu1BccB68OWUrKrGMkhPQ7CP8OwCw1oaN29kznoJKDT1WxXqMbGgGqgnbPGw9EabGcQhc0wCpLx&#10;ZIQRhbNhGA+jkWXpk/Twd6u0ecNkg+wkwwroOXSyvdWmv3q4YoMJueJ17exXi7MNwOx3IDb8as8s&#10;C+emH0mQLKfLaezF0XjpxcFi4V2t5rE3XoWT0WK4mM8X4U8bN4zTiuc5EzbMwdlh/GfO2b+x3pNH&#10;b2tZ89zCWUpalet5rdCWwMtauW+fkJNr/jkNly/Q8kRSGMXBdZR4q/F04sWreOQlk2DqBWFynYyD&#10;OIkXq3NJt1ywf5eEugwnI6ijk/NbbYH7nmsjacMN9K6aNxmeHi+R1FpwKXJXWkN43c9PUmHpP6YC&#10;yn0otDOs9Whv/7XMH8CvSoKdoHdBl4VJJdV3jDroWBnW3zZEMYzqtwI8n4RxbFucW8SjSQQLdXqy&#10;Pj0hggJUhg1G/XRu+ra4aRUvK4gUusQIaftBwZ2F7RvqWQF/u4Cu5JTsO6hte6drd+uxz89+AQAA&#10;//8DAFBLAwQUAAYACAAAACEAShW2nN0AAAAEAQAADwAAAGRycy9kb3ducmV2LnhtbEyPT0vDQBDF&#10;70K/wzIFL2I3ihUbMymlIBYRStM/5212TEKzs2l2m8Rv79aLXgYe7/Heb5L5YGrRUesqywgPkwgE&#10;cW51xQXCbvt2/wLCecVa1ZYJ4ZsczNPRTaJibXveUJf5QoQSdrFCKL1vYildXpJRbmIb4uB92dYo&#10;H2RbSN2qPpSbWj5G0bM0quKwUKqGliXlp+xiEPp83R22n+9yfXdYWT6vzsts/4F4Ox4WryA8Df4v&#10;DFf8gA5pYDraC2snaoTwiP+9V28WTUEcEZ5mU5BpIv/Dpz8AAAD//wMAUEsBAi0AFAAGAAgAAAAh&#10;ALaDOJL+AAAA4QEAABMAAAAAAAAAAAAAAAAAAAAAAFtDb250ZW50X1R5cGVzXS54bWxQSwECLQAU&#10;AAYACAAAACEAOP0h/9YAAACUAQAACwAAAAAAAAAAAAAAAAAvAQAAX3JlbHMvLnJlbHNQSwECLQAU&#10;AAYACAAAACEAfjXihQIDAAAvBgAADgAAAAAAAAAAAAAAAAAuAgAAZHJzL2Uyb0RvYy54bWxQSwEC&#10;LQAUAAYACAAAACEAShW2nN0AAAAEAQAADwAAAAAAAAAAAAAAAABc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D2FD4" w:rsidRPr="008F4F61" w:rsidTr="00A71D8E">
        <w:trPr>
          <w:trHeight w:val="472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D2FD4" w:rsidRPr="009462DE" w:rsidRDefault="008D2FD4" w:rsidP="00A71D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</w:tbl>
    <w:p w:rsidR="008D2FD4" w:rsidRDefault="008D2FD4" w:rsidP="008D2FD4">
      <w:p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</w:p>
    <w:p w:rsidR="008D2FD4" w:rsidRPr="00540A7D" w:rsidRDefault="008D2FD4" w:rsidP="008D2FD4">
      <w:pPr>
        <w:pStyle w:val="ListParagraph"/>
        <w:numPr>
          <w:ilvl w:val="0"/>
          <w:numId w:val="1"/>
        </w:num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>What is photosynthesis? 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</w:t>
      </w:r>
    </w:p>
    <w:p w:rsidR="008D2FD4" w:rsidRPr="00540A7D" w:rsidRDefault="008D2FD4" w:rsidP="008D2FD4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>Where does photosynthesis take place? ____________________________</w:t>
      </w:r>
    </w:p>
    <w:p w:rsidR="008D2FD4" w:rsidRPr="00540A7D" w:rsidRDefault="008D2FD4" w:rsidP="008D2FD4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>What is the formula for photosynthesis? _______________________________________________</w:t>
      </w:r>
    </w:p>
    <w:p w:rsidR="008D2FD4" w:rsidRDefault="008D2FD4" w:rsidP="008D2F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 1-</w:t>
      </w:r>
    </w:p>
    <w:p w:rsidR="008D2FD4" w:rsidRDefault="008D2FD4" w:rsidP="008D2FD4">
      <w:pPr>
        <w:rPr>
          <w:rFonts w:ascii="Arial" w:hAnsi="Arial" w:cs="Arial"/>
        </w:rPr>
      </w:pPr>
      <w:r w:rsidRPr="008F4F61">
        <w:rPr>
          <w:rFonts w:ascii="Arial" w:hAnsi="Arial" w:cs="Arial"/>
        </w:rPr>
        <w:t xml:space="preserve">Enter Here: </w:t>
      </w:r>
      <w:hyperlink r:id="rId6" w:history="1">
        <w:r w:rsidRPr="008F4F61">
          <w:rPr>
            <w:rStyle w:val="Hyperlink"/>
            <w:rFonts w:ascii="Arial" w:hAnsi="Arial" w:cs="Arial"/>
          </w:rPr>
          <w:t>http://www.urbanext.uiuc.edu/gpe/gpe.html</w:t>
        </w:r>
      </w:hyperlink>
      <w:r w:rsidRPr="008F4F61">
        <w:rPr>
          <w:rFonts w:ascii="Arial" w:hAnsi="Arial" w:cs="Arial"/>
        </w:rPr>
        <w:t>   (or type “The Great Plant Escape” into Google)</w:t>
      </w:r>
    </w:p>
    <w:p w:rsidR="008D2FD4" w:rsidRPr="00540A7D" w:rsidRDefault="008D2FD4" w:rsidP="008D2F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0A7D">
        <w:rPr>
          <w:rFonts w:ascii="Arial" w:hAnsi="Arial" w:cs="Arial"/>
        </w:rPr>
        <w:t xml:space="preserve">Start with plant structure and read through the rest of the case. Answer the following questions and define key vocabulary terms as you find them. </w:t>
      </w:r>
    </w:p>
    <w:p w:rsidR="008D2FD4" w:rsidRPr="00540A7D" w:rsidRDefault="008D2FD4" w:rsidP="008D2FD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40A7D">
        <w:rPr>
          <w:rFonts w:ascii="Arial" w:hAnsi="Arial" w:cs="Arial"/>
        </w:rPr>
        <w:t xml:space="preserve">What are the two types of roots? _______________ </w:t>
      </w:r>
      <w:proofErr w:type="gramStart"/>
      <w:r w:rsidRPr="00540A7D">
        <w:rPr>
          <w:rFonts w:ascii="Arial" w:hAnsi="Arial" w:cs="Arial"/>
        </w:rPr>
        <w:t>and</w:t>
      </w:r>
      <w:proofErr w:type="gramEnd"/>
      <w:r w:rsidRPr="00540A7D">
        <w:rPr>
          <w:rFonts w:ascii="Arial" w:hAnsi="Arial" w:cs="Arial"/>
        </w:rPr>
        <w:t xml:space="preserve"> ______________. </w:t>
      </w:r>
    </w:p>
    <w:p w:rsidR="008D2FD4" w:rsidRPr="00540A7D" w:rsidRDefault="008D2FD4" w:rsidP="008D2FD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40A7D">
        <w:rPr>
          <w:rFonts w:ascii="Arial" w:hAnsi="Arial" w:cs="Arial"/>
        </w:rPr>
        <w:t>What is the purpose of a root? 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______________________________.</w:t>
      </w:r>
    </w:p>
    <w:p w:rsidR="008D2FD4" w:rsidRPr="00B21BE8" w:rsidRDefault="008D2FD4" w:rsidP="008D2FD4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B21BE8">
        <w:rPr>
          <w:rFonts w:ascii="Arial" w:eastAsia="Times New Roman" w:hAnsi="Arial" w:cs="Arial"/>
          <w:b/>
          <w:color w:val="000000"/>
        </w:rPr>
        <w:t xml:space="preserve">Define the following </w:t>
      </w:r>
      <w:r>
        <w:rPr>
          <w:rFonts w:ascii="Arial" w:eastAsia="Times New Roman" w:hAnsi="Arial" w:cs="Arial"/>
          <w:b/>
          <w:color w:val="000000"/>
        </w:rPr>
        <w:t>terms</w:t>
      </w:r>
      <w:r w:rsidRPr="00B21BE8">
        <w:rPr>
          <w:rFonts w:ascii="Arial" w:eastAsia="Times New Roman" w:hAnsi="Arial" w:cs="Arial"/>
          <w:b/>
          <w:color w:val="000000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8D2FD4" w:rsidTr="00A71D8E">
        <w:tc>
          <w:tcPr>
            <w:tcW w:w="1705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Pistil</w:t>
            </w:r>
          </w:p>
        </w:tc>
        <w:tc>
          <w:tcPr>
            <w:tcW w:w="9090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2FD4" w:rsidTr="00A71D8E">
        <w:tc>
          <w:tcPr>
            <w:tcW w:w="1705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Stigma</w:t>
            </w:r>
          </w:p>
        </w:tc>
        <w:tc>
          <w:tcPr>
            <w:tcW w:w="9090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2FD4" w:rsidTr="00A71D8E">
        <w:tc>
          <w:tcPr>
            <w:tcW w:w="1705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Style</w:t>
            </w:r>
          </w:p>
        </w:tc>
        <w:tc>
          <w:tcPr>
            <w:tcW w:w="9090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2FD4" w:rsidTr="00A71D8E">
        <w:tc>
          <w:tcPr>
            <w:tcW w:w="1705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Ovary</w:t>
            </w:r>
          </w:p>
        </w:tc>
        <w:tc>
          <w:tcPr>
            <w:tcW w:w="9090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2FD4" w:rsidTr="00A71D8E">
        <w:tc>
          <w:tcPr>
            <w:tcW w:w="1705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Ovules</w:t>
            </w:r>
          </w:p>
        </w:tc>
        <w:tc>
          <w:tcPr>
            <w:tcW w:w="9090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2FD4" w:rsidTr="00A71D8E">
        <w:tc>
          <w:tcPr>
            <w:tcW w:w="1705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Stamen</w:t>
            </w:r>
          </w:p>
        </w:tc>
        <w:tc>
          <w:tcPr>
            <w:tcW w:w="9090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2FD4" w:rsidTr="00A71D8E">
        <w:tc>
          <w:tcPr>
            <w:tcW w:w="1705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Filament</w:t>
            </w:r>
          </w:p>
        </w:tc>
        <w:tc>
          <w:tcPr>
            <w:tcW w:w="9090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2FD4" w:rsidTr="00A71D8E">
        <w:tc>
          <w:tcPr>
            <w:tcW w:w="1705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Anther</w:t>
            </w:r>
          </w:p>
        </w:tc>
        <w:tc>
          <w:tcPr>
            <w:tcW w:w="9090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2FD4" w:rsidTr="00A71D8E">
        <w:tc>
          <w:tcPr>
            <w:tcW w:w="1705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Fertilization</w:t>
            </w:r>
          </w:p>
        </w:tc>
        <w:tc>
          <w:tcPr>
            <w:tcW w:w="9090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2FD4" w:rsidTr="00A71D8E">
        <w:tc>
          <w:tcPr>
            <w:tcW w:w="1705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Sepals</w:t>
            </w:r>
          </w:p>
        </w:tc>
        <w:tc>
          <w:tcPr>
            <w:tcW w:w="9090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2FD4" w:rsidTr="00A71D8E">
        <w:tc>
          <w:tcPr>
            <w:tcW w:w="1705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Fruit</w:t>
            </w:r>
          </w:p>
        </w:tc>
        <w:tc>
          <w:tcPr>
            <w:tcW w:w="9090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2FD4" w:rsidTr="00A71D8E">
        <w:tc>
          <w:tcPr>
            <w:tcW w:w="1705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90" w:type="dxa"/>
          </w:tcPr>
          <w:p w:rsidR="008D2FD4" w:rsidRDefault="008D2FD4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D2FD4" w:rsidRDefault="008D2FD4" w:rsidP="008D2FD4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8D2FD4" w:rsidRPr="00194273" w:rsidRDefault="008D2FD4" w:rsidP="008D2FD4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 xml:space="preserve">Play the </w:t>
      </w:r>
      <w:hyperlink r:id="rId7" w:history="1">
        <w:r w:rsidRPr="00194273">
          <w:rPr>
            <w:rStyle w:val="Hyperlink"/>
            <w:rFonts w:ascii="Arial" w:eastAsia="Times New Roman" w:hAnsi="Arial" w:cs="Arial"/>
          </w:rPr>
          <w:t>game</w:t>
        </w:r>
      </w:hyperlink>
      <w:r w:rsidRPr="00194273">
        <w:rPr>
          <w:rFonts w:ascii="Arial" w:eastAsia="Times New Roman" w:hAnsi="Arial" w:cs="Arial"/>
          <w:color w:val="000000"/>
        </w:rPr>
        <w:t xml:space="preserve"> to test your vocabulary and record your score here:</w:t>
      </w:r>
      <w:r w:rsidRPr="00194273">
        <w:rPr>
          <w:rFonts w:ascii="Arial" w:eastAsia="Times New Roman" w:hAnsi="Arial" w:cs="Arial"/>
          <w:b/>
          <w:color w:val="000000"/>
        </w:rPr>
        <w:t xml:space="preserve"> ______/10</w:t>
      </w:r>
    </w:p>
    <w:p w:rsidR="008D2FD4" w:rsidRPr="00127863" w:rsidRDefault="008D2FD4" w:rsidP="008D2FD4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127863">
        <w:rPr>
          <w:rFonts w:ascii="Arial" w:eastAsia="Times New Roman" w:hAnsi="Arial" w:cs="Arial"/>
          <w:b/>
          <w:color w:val="000000"/>
        </w:rPr>
        <w:t xml:space="preserve">Complete the Mysteries in Case 1. Record your scores below. </w:t>
      </w:r>
    </w:p>
    <w:p w:rsidR="008D2FD4" w:rsidRPr="00194273" w:rsidRDefault="008D2FD4" w:rsidP="008D2FD4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are the parts of a plant? _______/6</w:t>
      </w:r>
    </w:p>
    <w:p w:rsidR="008D2FD4" w:rsidRPr="00194273" w:rsidRDefault="008D2FD4" w:rsidP="008D2FD4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is the life cycle of a plant? _______/3</w:t>
      </w:r>
    </w:p>
    <w:p w:rsidR="008D2FD4" w:rsidRDefault="008D2FD4" w:rsidP="008D2FD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8D2FD4" w:rsidRDefault="008D2FD4" w:rsidP="008D2FD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 back to the vocabulary section and add a word from Case 1 that you think should have been included. Define it.</w:t>
      </w:r>
    </w:p>
    <w:p w:rsidR="008D2FD4" w:rsidRDefault="008D2FD4" w:rsidP="008D2FD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8D2FD4" w:rsidRDefault="008D2FD4" w:rsidP="008D2FD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8D2FD4" w:rsidRPr="001D53D8" w:rsidRDefault="008D2FD4" w:rsidP="008D2FD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1D53D8">
        <w:rPr>
          <w:rFonts w:ascii="Arial" w:hAnsi="Arial" w:cs="Arial"/>
          <w:bCs/>
          <w:sz w:val="22"/>
          <w:szCs w:val="22"/>
        </w:rPr>
        <w:t>What is the purpose of a flower? ___________________________________________________________</w:t>
      </w:r>
    </w:p>
    <w:p w:rsidR="008D2FD4" w:rsidRPr="00540A7D" w:rsidRDefault="008D2FD4" w:rsidP="008D2FD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1D53D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1D53D8">
        <w:rPr>
          <w:rFonts w:ascii="Arial" w:hAnsi="Arial" w:cs="Arial"/>
          <w:bCs/>
          <w:sz w:val="22"/>
          <w:szCs w:val="22"/>
        </w:rPr>
        <w:t>.</w:t>
      </w:r>
    </w:p>
    <w:p w:rsidR="008D2FD4" w:rsidRDefault="008D2FD4" w:rsidP="008D2FD4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8D2FD4" w:rsidRDefault="008D2FD4" w:rsidP="008D2FD4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E524A9" w:rsidRDefault="008D2FD4">
      <w:bookmarkStart w:id="0" w:name="_GoBack"/>
      <w:bookmarkEnd w:id="0"/>
    </w:p>
    <w:sectPr w:rsidR="00E5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43F84"/>
    <w:multiLevelType w:val="hybridMultilevel"/>
    <w:tmpl w:val="F93E82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87397"/>
    <w:multiLevelType w:val="hybridMultilevel"/>
    <w:tmpl w:val="F7FC35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746EC"/>
    <w:multiLevelType w:val="hybridMultilevel"/>
    <w:tmpl w:val="10AAC8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393990"/>
    <w:multiLevelType w:val="hybridMultilevel"/>
    <w:tmpl w:val="AC7ECC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DB4D06"/>
    <w:multiLevelType w:val="hybridMultilevel"/>
    <w:tmpl w:val="18FC02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D4"/>
    <w:rsid w:val="008C2031"/>
    <w:rsid w:val="008D2FD4"/>
    <w:rsid w:val="00A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5FDD4-8A7A-4C91-9D1E-6D792B66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F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FD4"/>
    <w:pPr>
      <w:ind w:left="720"/>
      <w:contextualSpacing/>
    </w:pPr>
  </w:style>
  <w:style w:type="table" w:styleId="TableGrid">
    <w:name w:val="Table Grid"/>
    <w:basedOn w:val="TableNormal"/>
    <w:uiPriority w:val="39"/>
    <w:rsid w:val="008D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olhelp.com/parts-of-a-flower-diagr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banext.uiuc.edu/gpe/gpe.html" TargetMode="External"/><Relationship Id="rId5" Type="http://schemas.openxmlformats.org/officeDocument/2006/relationships/hyperlink" Target="http://www.ck12.org/book/CK-12-Life-Science-For-Middle-School/r8/section/4.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2017-02-24T18:58:00Z</dcterms:created>
  <dcterms:modified xsi:type="dcterms:W3CDTF">2017-02-24T18:58:00Z</dcterms:modified>
</cp:coreProperties>
</file>