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440"/>
      </w:tblGrid>
      <w:tr w:rsidR="0094473C" w:rsidRPr="0036660D" w:rsidTr="0094473C">
        <w:tc>
          <w:tcPr>
            <w:tcW w:w="10440" w:type="dxa"/>
            <w:tcBorders>
              <w:top w:val="nil"/>
              <w:left w:val="nil"/>
              <w:bottom w:val="single" w:sz="18" w:space="0" w:color="auto"/>
              <w:right w:val="nil"/>
            </w:tcBorders>
          </w:tcPr>
          <w:p w:rsidR="0094473C" w:rsidRPr="0036660D" w:rsidRDefault="00D56C47" w:rsidP="0036660D">
            <w:pPr>
              <w:rPr>
                <w:rFonts w:ascii="Papyrus" w:hAnsi="Papyrus"/>
                <w:b/>
                <w:sz w:val="36"/>
              </w:rPr>
            </w:pPr>
            <w:r>
              <w:rPr>
                <w:rFonts w:ascii="Georgia" w:hAnsi="Georgia"/>
                <w:noProof/>
                <w:sz w:val="24"/>
              </w:rPr>
              <w:drawing>
                <wp:anchor distT="0" distB="0" distL="114300" distR="114300" simplePos="0" relativeHeight="251660288" behindDoc="0" locked="0" layoutInCell="1" allowOverlap="1">
                  <wp:simplePos x="0" y="0"/>
                  <wp:positionH relativeFrom="column">
                    <wp:posOffset>3573780</wp:posOffset>
                  </wp:positionH>
                  <wp:positionV relativeFrom="paragraph">
                    <wp:posOffset>-7620</wp:posOffset>
                  </wp:positionV>
                  <wp:extent cx="619125" cy="62368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phant-clipart-silhouette[1].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966" t="15076" r="11958" b="8612"/>
                          <a:stretch/>
                        </pic:blipFill>
                        <pic:spPr bwMode="auto">
                          <a:xfrm>
                            <a:off x="0" y="0"/>
                            <a:ext cx="619125" cy="6236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4473C" w:rsidRPr="0036660D">
              <w:rPr>
                <w:rFonts w:ascii="Papyrus" w:hAnsi="Papyrus"/>
                <w:b/>
                <w:sz w:val="40"/>
                <w:u w:val="single"/>
              </w:rPr>
              <w:t>Ivan</w:t>
            </w:r>
            <w:r w:rsidR="0094473C" w:rsidRPr="0036660D">
              <w:rPr>
                <w:rFonts w:ascii="Papyrus" w:hAnsi="Papyrus"/>
                <w:b/>
                <w:sz w:val="40"/>
              </w:rPr>
              <w:t xml:space="preserve"> Guide #</w:t>
            </w:r>
            <w:r w:rsidR="009F58EB" w:rsidRPr="0036660D">
              <w:rPr>
                <w:rFonts w:ascii="Papyrus" w:hAnsi="Papyrus"/>
                <w:b/>
                <w:sz w:val="40"/>
              </w:rPr>
              <w:t>3</w:t>
            </w:r>
            <w:r w:rsidR="00E36A56" w:rsidRPr="0036660D">
              <w:rPr>
                <w:rFonts w:ascii="Papyrus" w:hAnsi="Papyrus"/>
                <w:b/>
                <w:sz w:val="40"/>
              </w:rPr>
              <w:t xml:space="preserve"> </w:t>
            </w:r>
            <w:r w:rsidR="009F58EB" w:rsidRPr="0036660D">
              <w:rPr>
                <w:rFonts w:ascii="Papyrus" w:hAnsi="Papyrus"/>
                <w:b/>
                <w:sz w:val="24"/>
              </w:rPr>
              <w:t>(p. 2</w:t>
            </w:r>
            <w:r w:rsidR="00BD1D69" w:rsidRPr="0036660D">
              <w:rPr>
                <w:rFonts w:ascii="Papyrus" w:hAnsi="Papyrus"/>
                <w:b/>
                <w:sz w:val="24"/>
              </w:rPr>
              <w:t>0</w:t>
            </w:r>
            <w:r w:rsidR="001B2791" w:rsidRPr="0036660D">
              <w:rPr>
                <w:rFonts w:ascii="Papyrus" w:hAnsi="Papyrus"/>
                <w:b/>
                <w:sz w:val="24"/>
              </w:rPr>
              <w:t>7</w:t>
            </w:r>
            <w:r w:rsidR="009F58EB" w:rsidRPr="0036660D">
              <w:rPr>
                <w:rFonts w:ascii="Papyrus" w:hAnsi="Papyrus"/>
                <w:b/>
                <w:sz w:val="24"/>
              </w:rPr>
              <w:t>-300</w:t>
            </w:r>
            <w:r w:rsidR="00E36A56" w:rsidRPr="0036660D">
              <w:rPr>
                <w:rFonts w:ascii="Papyrus" w:hAnsi="Papyrus"/>
                <w:b/>
                <w:sz w:val="24"/>
              </w:rPr>
              <w:t>)</w:t>
            </w:r>
            <w:r w:rsidR="0094473C" w:rsidRPr="0036660D">
              <w:rPr>
                <w:rFonts w:ascii="Papyrus" w:hAnsi="Papyrus"/>
                <w:b/>
                <w:sz w:val="24"/>
              </w:rPr>
              <w:t xml:space="preserve">                                         </w:t>
            </w:r>
            <w:r w:rsidR="00E56B9E" w:rsidRPr="0036660D">
              <w:rPr>
                <w:rFonts w:ascii="Papyrus" w:hAnsi="Papyrus"/>
                <w:b/>
                <w:sz w:val="24"/>
              </w:rPr>
              <w:t xml:space="preserve">              </w:t>
            </w:r>
            <w:r w:rsidR="0094473C" w:rsidRPr="0036660D">
              <w:rPr>
                <w:rFonts w:ascii="Papyrus" w:hAnsi="Papyrus"/>
                <w:b/>
                <w:sz w:val="28"/>
              </w:rPr>
              <w:t>Name:</w:t>
            </w:r>
            <w:r w:rsidR="0036660D">
              <w:rPr>
                <w:rFonts w:ascii="Papyrus" w:hAnsi="Papyrus"/>
                <w:b/>
                <w:noProof/>
                <w:sz w:val="28"/>
              </w:rPr>
              <w:t xml:space="preserve"> </w:t>
            </w:r>
          </w:p>
        </w:tc>
      </w:tr>
    </w:tbl>
    <w:p w:rsidR="00D56C47" w:rsidRDefault="00D56C47" w:rsidP="00830F28">
      <w:pPr>
        <w:spacing w:after="0" w:line="240" w:lineRule="auto"/>
        <w:rPr>
          <w:rFonts w:ascii="Georgia" w:hAnsi="Georgia"/>
          <w:sz w:val="18"/>
        </w:rPr>
      </w:pPr>
      <w:r>
        <w:rPr>
          <w:rFonts w:ascii="Georgia" w:hAnsi="Georgia"/>
          <w:noProof/>
          <w:sz w:val="24"/>
        </w:rPr>
        <w:drawing>
          <wp:anchor distT="0" distB="0" distL="114300" distR="114300" simplePos="0" relativeHeight="251664384" behindDoc="0" locked="0" layoutInCell="1" allowOverlap="1">
            <wp:simplePos x="0" y="0"/>
            <wp:positionH relativeFrom="margin">
              <wp:posOffset>2686050</wp:posOffset>
            </wp:positionH>
            <wp:positionV relativeFrom="paragraph">
              <wp:posOffset>-216535</wp:posOffset>
            </wp:positionV>
            <wp:extent cx="330936" cy="333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phant-clipart-silhouette[1].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966" t="15076" r="11958" b="8612"/>
                    <a:stretch/>
                  </pic:blipFill>
                  <pic:spPr bwMode="auto">
                    <a:xfrm>
                      <a:off x="0" y="0"/>
                      <a:ext cx="330936" cy="333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Georgia" w:hAnsi="Georgia"/>
          <w:noProof/>
          <w:sz w:val="24"/>
        </w:rPr>
        <w:drawing>
          <wp:anchor distT="0" distB="0" distL="114300" distR="114300" simplePos="0" relativeHeight="251662336" behindDoc="0" locked="0" layoutInCell="1" allowOverlap="1">
            <wp:simplePos x="0" y="0"/>
            <wp:positionH relativeFrom="margin">
              <wp:align>center</wp:align>
            </wp:positionH>
            <wp:positionV relativeFrom="paragraph">
              <wp:posOffset>-292735</wp:posOffset>
            </wp:positionV>
            <wp:extent cx="444399" cy="447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phant-clipart-silhouette[1].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966" t="15076" r="11958" b="8612"/>
                    <a:stretch/>
                  </pic:blipFill>
                  <pic:spPr bwMode="auto">
                    <a:xfrm>
                      <a:off x="0" y="0"/>
                      <a:ext cx="444399" cy="447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662E9" w:rsidRPr="00DA3716" w:rsidRDefault="0036660D" w:rsidP="00830F28">
      <w:pPr>
        <w:spacing w:after="0" w:line="240" w:lineRule="auto"/>
        <w:rPr>
          <w:rFonts w:ascii="Georgia" w:hAnsi="Georgia"/>
          <w:sz w:val="18"/>
        </w:rPr>
      </w:pPr>
      <w:r>
        <w:rPr>
          <w:rFonts w:ascii="Georgia" w:hAnsi="Georgia"/>
          <w:noProof/>
          <w:sz w:val="18"/>
        </w:rPr>
        <w:drawing>
          <wp:anchor distT="0" distB="0" distL="114300" distR="114300" simplePos="0" relativeHeight="251658240" behindDoc="0" locked="0" layoutInCell="1" allowOverlap="1">
            <wp:simplePos x="0" y="0"/>
            <wp:positionH relativeFrom="column">
              <wp:posOffset>-300990</wp:posOffset>
            </wp:positionH>
            <wp:positionV relativeFrom="paragraph">
              <wp:posOffset>107315</wp:posOffset>
            </wp:positionV>
            <wp:extent cx="542925" cy="1152525"/>
            <wp:effectExtent l="19050" t="0" r="9525" b="0"/>
            <wp:wrapNone/>
            <wp:docPr id="18" name="Picture 18" descr="C:\Documents and Settings\jpiner\Local Settings\Temporary Internet Files\Content.IE5\LXHOO2LC\lgi01a2013081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jpiner\Local Settings\Temporary Internet Files\Content.IE5\LXHOO2LC\lgi01a201308112200[1].jpg"/>
                    <pic:cNvPicPr>
                      <a:picLocks noChangeAspect="1" noChangeArrowheads="1"/>
                    </pic:cNvPicPr>
                  </pic:nvPicPr>
                  <pic:blipFill>
                    <a:blip r:embed="rId8" cstate="print"/>
                    <a:srcRect/>
                    <a:stretch>
                      <a:fillRect/>
                    </a:stretch>
                  </pic:blipFill>
                  <pic:spPr bwMode="auto">
                    <a:xfrm>
                      <a:off x="0" y="0"/>
                      <a:ext cx="542925" cy="1152525"/>
                    </a:xfrm>
                    <a:prstGeom prst="rect">
                      <a:avLst/>
                    </a:prstGeom>
                    <a:noFill/>
                    <a:ln w="9525">
                      <a:noFill/>
                      <a:miter lim="800000"/>
                      <a:headEnd/>
                      <a:tailEnd/>
                    </a:ln>
                  </pic:spPr>
                </pic:pic>
              </a:graphicData>
            </a:graphic>
          </wp:anchor>
        </w:drawing>
      </w:r>
    </w:p>
    <w:tbl>
      <w:tblPr>
        <w:tblStyle w:val="TableGrid"/>
        <w:tblW w:w="0" w:type="auto"/>
        <w:jc w:val="center"/>
        <w:tblLook w:val="04A0"/>
      </w:tblPr>
      <w:tblGrid>
        <w:gridCol w:w="4452"/>
        <w:gridCol w:w="4453"/>
      </w:tblGrid>
      <w:tr w:rsidR="00E36102" w:rsidRPr="007F43D7" w:rsidTr="003B585C">
        <w:trPr>
          <w:trHeight w:val="801"/>
          <w:jc w:val="center"/>
        </w:trPr>
        <w:tc>
          <w:tcPr>
            <w:tcW w:w="4452" w:type="dxa"/>
            <w:tcBorders>
              <w:top w:val="double" w:sz="4" w:space="0" w:color="auto"/>
              <w:left w:val="double" w:sz="4" w:space="0" w:color="auto"/>
              <w:bottom w:val="double" w:sz="4" w:space="0" w:color="auto"/>
            </w:tcBorders>
            <w:shd w:val="clear" w:color="auto" w:fill="FFFFFF" w:themeFill="background1"/>
          </w:tcPr>
          <w:p w:rsidR="00B12B87" w:rsidRDefault="000D0375" w:rsidP="00830F28">
            <w:pPr>
              <w:rPr>
                <w:rFonts w:ascii="Georgia" w:hAnsi="Georgia"/>
              </w:rPr>
            </w:pPr>
            <w:r>
              <w:rPr>
                <w:rFonts w:ascii="Georgia" w:hAnsi="Georgia"/>
                <w:b/>
              </w:rPr>
              <w:t>Disarray</w:t>
            </w:r>
            <w:r>
              <w:rPr>
                <w:rFonts w:ascii="Georgia" w:hAnsi="Georgia"/>
              </w:rPr>
              <w:t xml:space="preserve"> (p. 211):  disorder</w:t>
            </w:r>
          </w:p>
          <w:p w:rsidR="000D0375" w:rsidRDefault="00F00785" w:rsidP="00830F28">
            <w:pPr>
              <w:rPr>
                <w:rFonts w:ascii="Georgia" w:hAnsi="Georgia"/>
              </w:rPr>
            </w:pPr>
            <w:r>
              <w:rPr>
                <w:rFonts w:ascii="Georgia" w:hAnsi="Georgia"/>
                <w:b/>
              </w:rPr>
              <w:t>Gleaming</w:t>
            </w:r>
            <w:r>
              <w:rPr>
                <w:rFonts w:ascii="Georgia" w:hAnsi="Georgia"/>
              </w:rPr>
              <w:t xml:space="preserve"> (p. 229):  shiny</w:t>
            </w:r>
          </w:p>
          <w:p w:rsidR="00552700" w:rsidRDefault="003B585C" w:rsidP="00552700">
            <w:pPr>
              <w:rPr>
                <w:rFonts w:ascii="Georgia" w:hAnsi="Georgia"/>
                <w:b/>
              </w:rPr>
            </w:pPr>
            <w:r>
              <w:rPr>
                <w:rFonts w:ascii="Georgia" w:hAnsi="Georgia"/>
                <w:b/>
              </w:rPr>
              <w:t>Protestor</w:t>
            </w:r>
            <w:r>
              <w:rPr>
                <w:rFonts w:ascii="Georgia" w:hAnsi="Georgia"/>
              </w:rPr>
              <w:t xml:space="preserve"> (p 232):  a person who publicly displays disapproval of something</w:t>
            </w:r>
          </w:p>
          <w:p w:rsidR="00D0111B" w:rsidRDefault="00552700" w:rsidP="00D0111B">
            <w:pPr>
              <w:rPr>
                <w:rFonts w:ascii="Georgia" w:hAnsi="Georgia"/>
                <w:b/>
              </w:rPr>
            </w:pPr>
            <w:r>
              <w:rPr>
                <w:rFonts w:ascii="Georgia" w:hAnsi="Georgia"/>
                <w:b/>
              </w:rPr>
              <w:t xml:space="preserve">Nimble </w:t>
            </w:r>
            <w:r>
              <w:rPr>
                <w:rFonts w:ascii="Georgia" w:hAnsi="Georgia"/>
              </w:rPr>
              <w:t>(p. 253):  quick and light in movement</w:t>
            </w:r>
          </w:p>
          <w:p w:rsidR="003B585C" w:rsidRPr="003B585C" w:rsidRDefault="00D0111B" w:rsidP="00D0111B">
            <w:pPr>
              <w:rPr>
                <w:rFonts w:ascii="Georgia" w:hAnsi="Georgia"/>
              </w:rPr>
            </w:pPr>
            <w:r>
              <w:rPr>
                <w:rFonts w:ascii="Georgia" w:hAnsi="Georgia"/>
                <w:b/>
              </w:rPr>
              <w:t>Lumber</w:t>
            </w:r>
            <w:r>
              <w:rPr>
                <w:rFonts w:ascii="Georgia" w:hAnsi="Georgia"/>
              </w:rPr>
              <w:t xml:space="preserve"> (p. 259):  walk heavily</w:t>
            </w:r>
          </w:p>
        </w:tc>
        <w:tc>
          <w:tcPr>
            <w:tcW w:w="4453" w:type="dxa"/>
            <w:tcBorders>
              <w:top w:val="double" w:sz="4" w:space="0" w:color="auto"/>
              <w:bottom w:val="double" w:sz="4" w:space="0" w:color="auto"/>
              <w:right w:val="double" w:sz="4" w:space="0" w:color="auto"/>
            </w:tcBorders>
            <w:shd w:val="clear" w:color="auto" w:fill="FFFFFF" w:themeFill="background1"/>
          </w:tcPr>
          <w:p w:rsidR="00C44ED6" w:rsidRDefault="00C44ED6" w:rsidP="00830F28">
            <w:pPr>
              <w:rPr>
                <w:rFonts w:ascii="Georgia" w:hAnsi="Georgia"/>
              </w:rPr>
            </w:pPr>
            <w:r>
              <w:rPr>
                <w:rFonts w:ascii="Georgia" w:hAnsi="Georgia"/>
                <w:b/>
              </w:rPr>
              <w:t>Placid</w:t>
            </w:r>
            <w:r>
              <w:rPr>
                <w:rFonts w:ascii="Georgia" w:hAnsi="Georgia"/>
              </w:rPr>
              <w:t xml:space="preserve"> (p. 268):  calm</w:t>
            </w:r>
          </w:p>
          <w:p w:rsidR="00552700" w:rsidRDefault="00552700" w:rsidP="00830F28">
            <w:pPr>
              <w:rPr>
                <w:rFonts w:ascii="Georgia" w:hAnsi="Georgia"/>
              </w:rPr>
            </w:pPr>
            <w:r>
              <w:rPr>
                <w:rFonts w:ascii="Georgia" w:hAnsi="Georgia"/>
                <w:b/>
              </w:rPr>
              <w:t>Bicker</w:t>
            </w:r>
            <w:r>
              <w:rPr>
                <w:rFonts w:ascii="Georgia" w:hAnsi="Georgia"/>
              </w:rPr>
              <w:t xml:space="preserve"> (p. 268):  argue</w:t>
            </w:r>
          </w:p>
          <w:p w:rsidR="00797567" w:rsidRDefault="00797567" w:rsidP="00830F28">
            <w:pPr>
              <w:rPr>
                <w:rFonts w:ascii="Georgia" w:hAnsi="Georgia"/>
              </w:rPr>
            </w:pPr>
            <w:r>
              <w:rPr>
                <w:rFonts w:ascii="Georgia" w:hAnsi="Georgia"/>
                <w:b/>
              </w:rPr>
              <w:t xml:space="preserve">Spry </w:t>
            </w:r>
            <w:r>
              <w:rPr>
                <w:rFonts w:ascii="Georgia" w:hAnsi="Georgia"/>
              </w:rPr>
              <w:t>(p. 273):  active; lively</w:t>
            </w:r>
          </w:p>
          <w:p w:rsidR="00FD26B5" w:rsidRDefault="00FD26B5" w:rsidP="00830F28">
            <w:pPr>
              <w:rPr>
                <w:rFonts w:ascii="Georgia" w:hAnsi="Georgia"/>
              </w:rPr>
            </w:pPr>
            <w:r>
              <w:rPr>
                <w:rFonts w:ascii="Georgia" w:hAnsi="Georgia"/>
                <w:b/>
              </w:rPr>
              <w:t>Cower</w:t>
            </w:r>
            <w:r>
              <w:rPr>
                <w:rFonts w:ascii="Georgia" w:hAnsi="Georgia"/>
              </w:rPr>
              <w:t xml:space="preserve"> (p. 278):  crouch down in fear</w:t>
            </w:r>
          </w:p>
          <w:p w:rsidR="00026632" w:rsidRDefault="00026632" w:rsidP="00830F28">
            <w:pPr>
              <w:rPr>
                <w:rFonts w:ascii="Georgia" w:hAnsi="Georgia"/>
              </w:rPr>
            </w:pPr>
            <w:r>
              <w:rPr>
                <w:rFonts w:ascii="Georgia" w:hAnsi="Georgia"/>
                <w:b/>
              </w:rPr>
              <w:t>Relent</w:t>
            </w:r>
            <w:r>
              <w:rPr>
                <w:rFonts w:ascii="Georgia" w:hAnsi="Georgia"/>
              </w:rPr>
              <w:t xml:space="preserve"> (p. 282):  give in</w:t>
            </w:r>
          </w:p>
          <w:p w:rsidR="00D0111B" w:rsidRDefault="00D0111B" w:rsidP="00830F28">
            <w:pPr>
              <w:rPr>
                <w:rFonts w:ascii="Georgia" w:hAnsi="Georgia"/>
              </w:rPr>
            </w:pPr>
            <w:r>
              <w:rPr>
                <w:rFonts w:ascii="Georgia" w:hAnsi="Georgia"/>
                <w:b/>
              </w:rPr>
              <w:t>Ambles</w:t>
            </w:r>
            <w:r>
              <w:rPr>
                <w:rFonts w:ascii="Georgia" w:hAnsi="Georgia"/>
              </w:rPr>
              <w:t xml:space="preserve"> (p. 284):  strolls; walks</w:t>
            </w:r>
          </w:p>
          <w:p w:rsidR="00D0111B" w:rsidRPr="00D0111B" w:rsidRDefault="00D0111B" w:rsidP="00830F28">
            <w:pPr>
              <w:rPr>
                <w:rFonts w:ascii="Georgia" w:hAnsi="Georgia"/>
              </w:rPr>
            </w:pPr>
            <w:r>
              <w:rPr>
                <w:rFonts w:ascii="Georgia" w:hAnsi="Georgia"/>
                <w:b/>
              </w:rPr>
              <w:t>Loamy</w:t>
            </w:r>
            <w:r>
              <w:rPr>
                <w:rFonts w:ascii="Georgia" w:hAnsi="Georgia"/>
              </w:rPr>
              <w:t xml:space="preserve"> (p. 290):  </w:t>
            </w:r>
            <w:r w:rsidR="00386DFE">
              <w:rPr>
                <w:rFonts w:ascii="Georgia" w:hAnsi="Georgia"/>
              </w:rPr>
              <w:t>earthy</w:t>
            </w:r>
          </w:p>
        </w:tc>
      </w:tr>
    </w:tbl>
    <w:p w:rsidR="00830F28" w:rsidRDefault="00830F28" w:rsidP="00830F28">
      <w:pPr>
        <w:spacing w:after="0" w:line="240" w:lineRule="auto"/>
        <w:rPr>
          <w:rFonts w:ascii="Georgia" w:hAnsi="Georgia"/>
          <w:sz w:val="20"/>
        </w:rPr>
      </w:pPr>
    </w:p>
    <w:p w:rsidR="000D0375" w:rsidRDefault="000D0375" w:rsidP="000D0375">
      <w:pPr>
        <w:pStyle w:val="ListParagraph"/>
        <w:numPr>
          <w:ilvl w:val="0"/>
          <w:numId w:val="4"/>
        </w:numPr>
        <w:spacing w:after="0" w:line="240" w:lineRule="auto"/>
        <w:rPr>
          <w:rFonts w:ascii="Georgia" w:hAnsi="Georgia"/>
        </w:rPr>
      </w:pPr>
      <w:r>
        <w:rPr>
          <w:rFonts w:ascii="Georgia" w:hAnsi="Georgia"/>
        </w:rPr>
        <w:t>How does Ivan show that he is angry in the chapter titled “Angry?”  Why does he finally express anger?</w:t>
      </w:r>
    </w:p>
    <w:p w:rsidR="000D0375" w:rsidRDefault="000D0375" w:rsidP="000D0375">
      <w:pPr>
        <w:spacing w:after="0" w:line="240" w:lineRule="auto"/>
        <w:rPr>
          <w:rFonts w:ascii="Georgia" w:hAnsi="Georgia"/>
        </w:rPr>
      </w:pPr>
    </w:p>
    <w:p w:rsidR="000D0375" w:rsidRDefault="000D0375" w:rsidP="000D0375">
      <w:pPr>
        <w:spacing w:after="0" w:line="240" w:lineRule="auto"/>
        <w:rPr>
          <w:rFonts w:ascii="Georgia" w:hAnsi="Georgia"/>
        </w:rPr>
      </w:pPr>
    </w:p>
    <w:p w:rsidR="000D0375" w:rsidRDefault="000D0375" w:rsidP="000D0375">
      <w:pPr>
        <w:spacing w:after="0" w:line="240" w:lineRule="auto"/>
        <w:rPr>
          <w:rFonts w:ascii="Georgia" w:hAnsi="Georgia"/>
        </w:rPr>
      </w:pPr>
    </w:p>
    <w:p w:rsidR="000C0A0F" w:rsidRDefault="000C0A0F" w:rsidP="000D0375">
      <w:pPr>
        <w:spacing w:after="0" w:line="240" w:lineRule="auto"/>
        <w:rPr>
          <w:rFonts w:ascii="Georgia" w:hAnsi="Georgia"/>
        </w:rPr>
      </w:pPr>
    </w:p>
    <w:p w:rsidR="000D0375" w:rsidRDefault="000D0375" w:rsidP="000D0375">
      <w:pPr>
        <w:spacing w:after="0" w:line="240" w:lineRule="auto"/>
        <w:rPr>
          <w:rFonts w:ascii="Georgia" w:hAnsi="Georgia"/>
        </w:rPr>
      </w:pPr>
    </w:p>
    <w:p w:rsidR="000D0375" w:rsidRPr="000D0375" w:rsidRDefault="000D0375" w:rsidP="000D0375">
      <w:pPr>
        <w:spacing w:after="0" w:line="240" w:lineRule="auto"/>
        <w:rPr>
          <w:rFonts w:ascii="Georgia" w:hAnsi="Georgia"/>
        </w:rPr>
      </w:pPr>
    </w:p>
    <w:p w:rsidR="000D0375" w:rsidRDefault="001934E9" w:rsidP="000D0375">
      <w:pPr>
        <w:pStyle w:val="ListParagraph"/>
        <w:numPr>
          <w:ilvl w:val="0"/>
          <w:numId w:val="4"/>
        </w:numPr>
        <w:spacing w:after="0" w:line="240" w:lineRule="auto"/>
        <w:rPr>
          <w:rFonts w:ascii="Georgia" w:hAnsi="Georgia"/>
        </w:rPr>
      </w:pPr>
      <w:r>
        <w:rPr>
          <w:rFonts w:ascii="Georgia" w:hAnsi="Georgia"/>
        </w:rPr>
        <w:t xml:space="preserve">What word is spelled out in Ivan’s painting? </w:t>
      </w:r>
      <w:r w:rsidR="00822B52">
        <w:rPr>
          <w:rFonts w:ascii="Georgia" w:hAnsi="Georgia"/>
        </w:rPr>
        <w:t xml:space="preserve"> What is the significance of this</w:t>
      </w:r>
      <w:r>
        <w:rPr>
          <w:rFonts w:ascii="Georgia" w:hAnsi="Georgia"/>
        </w:rPr>
        <w:t xml:space="preserve"> word and the picture in his painting?</w:t>
      </w:r>
    </w:p>
    <w:p w:rsidR="001934E9" w:rsidRDefault="001934E9" w:rsidP="001934E9">
      <w:pPr>
        <w:spacing w:after="0" w:line="240" w:lineRule="auto"/>
        <w:rPr>
          <w:rFonts w:ascii="Georgia" w:hAnsi="Georgia"/>
        </w:rPr>
      </w:pPr>
    </w:p>
    <w:p w:rsidR="001934E9" w:rsidRDefault="001934E9" w:rsidP="001934E9">
      <w:pPr>
        <w:spacing w:after="0" w:line="240" w:lineRule="auto"/>
        <w:rPr>
          <w:rFonts w:ascii="Georgia" w:hAnsi="Georgia"/>
        </w:rPr>
      </w:pPr>
    </w:p>
    <w:p w:rsidR="001934E9" w:rsidRDefault="001934E9" w:rsidP="001934E9">
      <w:pPr>
        <w:spacing w:after="0" w:line="240" w:lineRule="auto"/>
        <w:rPr>
          <w:rFonts w:ascii="Georgia" w:hAnsi="Georgia"/>
        </w:rPr>
      </w:pPr>
    </w:p>
    <w:p w:rsidR="000C0A0F" w:rsidRDefault="000C0A0F" w:rsidP="001934E9">
      <w:pPr>
        <w:spacing w:after="0" w:line="240" w:lineRule="auto"/>
        <w:rPr>
          <w:rFonts w:ascii="Georgia" w:hAnsi="Georgia"/>
        </w:rPr>
      </w:pPr>
    </w:p>
    <w:p w:rsidR="001934E9" w:rsidRDefault="001934E9" w:rsidP="001934E9">
      <w:pPr>
        <w:spacing w:after="0" w:line="240" w:lineRule="auto"/>
        <w:rPr>
          <w:rFonts w:ascii="Georgia" w:hAnsi="Georgia"/>
        </w:rPr>
      </w:pPr>
    </w:p>
    <w:p w:rsidR="001934E9" w:rsidRPr="001934E9" w:rsidRDefault="001934E9" w:rsidP="001934E9">
      <w:pPr>
        <w:spacing w:after="0" w:line="240" w:lineRule="auto"/>
        <w:rPr>
          <w:rFonts w:ascii="Georgia" w:hAnsi="Georgia"/>
        </w:rPr>
      </w:pPr>
    </w:p>
    <w:p w:rsidR="001934E9" w:rsidRDefault="00EA70CA" w:rsidP="000D0375">
      <w:pPr>
        <w:pStyle w:val="ListParagraph"/>
        <w:numPr>
          <w:ilvl w:val="0"/>
          <w:numId w:val="4"/>
        </w:numPr>
        <w:spacing w:after="0" w:line="240" w:lineRule="auto"/>
        <w:rPr>
          <w:rFonts w:ascii="Georgia" w:hAnsi="Georgia"/>
        </w:rPr>
      </w:pPr>
      <w:r>
        <w:rPr>
          <w:rFonts w:ascii="Georgia" w:hAnsi="Georgia"/>
        </w:rPr>
        <w:t>Why is Mack angry when he arrives at work and looks at the billboard?</w:t>
      </w:r>
    </w:p>
    <w:p w:rsidR="000534EF" w:rsidRDefault="000534EF" w:rsidP="000534EF">
      <w:pPr>
        <w:spacing w:after="0" w:line="240" w:lineRule="auto"/>
        <w:rPr>
          <w:rFonts w:ascii="Georgia" w:hAnsi="Georgia"/>
        </w:rPr>
      </w:pPr>
    </w:p>
    <w:p w:rsidR="000534EF" w:rsidRDefault="000534EF" w:rsidP="000534EF">
      <w:pPr>
        <w:spacing w:after="0" w:line="240" w:lineRule="auto"/>
        <w:rPr>
          <w:rFonts w:ascii="Georgia" w:hAnsi="Georgia"/>
        </w:rPr>
      </w:pPr>
    </w:p>
    <w:p w:rsidR="000534EF" w:rsidRDefault="000534EF" w:rsidP="000534EF">
      <w:pPr>
        <w:spacing w:after="0" w:line="240" w:lineRule="auto"/>
        <w:rPr>
          <w:rFonts w:ascii="Georgia" w:hAnsi="Georgia"/>
        </w:rPr>
      </w:pPr>
    </w:p>
    <w:p w:rsidR="000534EF" w:rsidRDefault="000534EF" w:rsidP="000534EF">
      <w:pPr>
        <w:spacing w:after="0" w:line="240" w:lineRule="auto"/>
        <w:rPr>
          <w:rFonts w:ascii="Georgia" w:hAnsi="Georgia"/>
        </w:rPr>
      </w:pPr>
    </w:p>
    <w:p w:rsidR="000C0A0F" w:rsidRDefault="000C0A0F" w:rsidP="000534EF">
      <w:pPr>
        <w:spacing w:after="0" w:line="240" w:lineRule="auto"/>
        <w:rPr>
          <w:rFonts w:ascii="Georgia" w:hAnsi="Georgia"/>
        </w:rPr>
      </w:pPr>
    </w:p>
    <w:p w:rsidR="000534EF" w:rsidRPr="000534EF" w:rsidRDefault="000534EF" w:rsidP="000534EF">
      <w:pPr>
        <w:spacing w:after="0" w:line="240" w:lineRule="auto"/>
        <w:rPr>
          <w:rFonts w:ascii="Georgia" w:hAnsi="Georgia"/>
        </w:rPr>
      </w:pPr>
    </w:p>
    <w:p w:rsidR="000534EF" w:rsidRDefault="003B585C" w:rsidP="000D0375">
      <w:pPr>
        <w:pStyle w:val="ListParagraph"/>
        <w:numPr>
          <w:ilvl w:val="0"/>
          <w:numId w:val="4"/>
        </w:numPr>
        <w:spacing w:after="0" w:line="240" w:lineRule="auto"/>
        <w:rPr>
          <w:rFonts w:ascii="Georgia" w:hAnsi="Georgia"/>
        </w:rPr>
      </w:pPr>
      <w:r>
        <w:rPr>
          <w:rFonts w:ascii="Georgia" w:hAnsi="Georgia"/>
        </w:rPr>
        <w:t>When protestors show up to the mall, one person holds a sign that states “Elephants Are People Too” (p. 233).  What do you think this means?  What message does this protestor want to send?</w:t>
      </w:r>
    </w:p>
    <w:p w:rsidR="00297FD2" w:rsidRDefault="00297FD2" w:rsidP="00297FD2">
      <w:pPr>
        <w:spacing w:after="0" w:line="240" w:lineRule="auto"/>
        <w:rPr>
          <w:rFonts w:ascii="Georgia" w:hAnsi="Georgia"/>
        </w:rPr>
      </w:pPr>
    </w:p>
    <w:p w:rsidR="00297FD2" w:rsidRDefault="00297FD2" w:rsidP="00297FD2">
      <w:pPr>
        <w:spacing w:after="0" w:line="240" w:lineRule="auto"/>
        <w:rPr>
          <w:rFonts w:ascii="Georgia" w:hAnsi="Georgia"/>
        </w:rPr>
      </w:pPr>
    </w:p>
    <w:p w:rsidR="00297FD2" w:rsidRDefault="00297FD2" w:rsidP="00297FD2">
      <w:pPr>
        <w:spacing w:after="0" w:line="240" w:lineRule="auto"/>
        <w:rPr>
          <w:rFonts w:ascii="Georgia" w:hAnsi="Georgia"/>
        </w:rPr>
      </w:pPr>
    </w:p>
    <w:p w:rsidR="00297FD2" w:rsidRDefault="00297FD2" w:rsidP="00297FD2">
      <w:pPr>
        <w:spacing w:after="0" w:line="240" w:lineRule="auto"/>
        <w:rPr>
          <w:rFonts w:ascii="Georgia" w:hAnsi="Georgia"/>
        </w:rPr>
      </w:pPr>
    </w:p>
    <w:p w:rsidR="000C0A0F" w:rsidRDefault="000C0A0F" w:rsidP="00297FD2">
      <w:pPr>
        <w:spacing w:after="0" w:line="240" w:lineRule="auto"/>
        <w:rPr>
          <w:rFonts w:ascii="Georgia" w:hAnsi="Georgia"/>
        </w:rPr>
      </w:pPr>
    </w:p>
    <w:p w:rsidR="00297FD2" w:rsidRPr="00297FD2" w:rsidRDefault="00297FD2" w:rsidP="00297FD2">
      <w:pPr>
        <w:spacing w:after="0" w:line="240" w:lineRule="auto"/>
        <w:rPr>
          <w:rFonts w:ascii="Georgia" w:hAnsi="Georgia"/>
        </w:rPr>
      </w:pPr>
    </w:p>
    <w:p w:rsidR="00297FD2" w:rsidRDefault="00297FD2" w:rsidP="000D0375">
      <w:pPr>
        <w:pStyle w:val="ListParagraph"/>
        <w:numPr>
          <w:ilvl w:val="0"/>
          <w:numId w:val="4"/>
        </w:numPr>
        <w:spacing w:after="0" w:line="240" w:lineRule="auto"/>
        <w:rPr>
          <w:rFonts w:ascii="Georgia" w:hAnsi="Georgia"/>
        </w:rPr>
      </w:pPr>
      <w:r>
        <w:rPr>
          <w:rFonts w:ascii="Georgia" w:hAnsi="Georgia"/>
        </w:rPr>
        <w:t>Ruby asks Ivan if the protestors are mad.  He answers, “They’re mad, but not at you” (</w:t>
      </w:r>
      <w:r w:rsidR="00BF0B6A">
        <w:rPr>
          <w:rFonts w:ascii="Georgia" w:hAnsi="Georgia"/>
        </w:rPr>
        <w:t xml:space="preserve">p. </w:t>
      </w:r>
      <w:r>
        <w:rPr>
          <w:rFonts w:ascii="Georgia" w:hAnsi="Georgia"/>
        </w:rPr>
        <w:t>235).  Why do you suppose the protestors are mad?</w:t>
      </w:r>
    </w:p>
    <w:p w:rsidR="00297FD2" w:rsidRDefault="00297FD2" w:rsidP="00297FD2">
      <w:pPr>
        <w:spacing w:after="0" w:line="240" w:lineRule="auto"/>
        <w:rPr>
          <w:rFonts w:ascii="Georgia" w:hAnsi="Georgia"/>
        </w:rPr>
      </w:pPr>
    </w:p>
    <w:p w:rsidR="00297FD2" w:rsidRDefault="00297FD2" w:rsidP="00297FD2">
      <w:pPr>
        <w:spacing w:after="0" w:line="240" w:lineRule="auto"/>
        <w:rPr>
          <w:rFonts w:ascii="Georgia" w:hAnsi="Georgia"/>
        </w:rPr>
      </w:pPr>
    </w:p>
    <w:p w:rsidR="00297FD2" w:rsidRDefault="00297FD2" w:rsidP="00297FD2">
      <w:pPr>
        <w:spacing w:after="0" w:line="240" w:lineRule="auto"/>
        <w:rPr>
          <w:rFonts w:ascii="Georgia" w:hAnsi="Georgia"/>
        </w:rPr>
      </w:pPr>
    </w:p>
    <w:p w:rsidR="000C0A0F" w:rsidRDefault="000C0A0F" w:rsidP="00297FD2">
      <w:pPr>
        <w:spacing w:after="0" w:line="240" w:lineRule="auto"/>
        <w:rPr>
          <w:rFonts w:ascii="Georgia" w:hAnsi="Georgia"/>
        </w:rPr>
      </w:pPr>
    </w:p>
    <w:p w:rsidR="00297FD2" w:rsidRDefault="00297FD2" w:rsidP="00297FD2">
      <w:pPr>
        <w:spacing w:after="0" w:line="240" w:lineRule="auto"/>
        <w:rPr>
          <w:rFonts w:ascii="Georgia" w:hAnsi="Georgia"/>
        </w:rPr>
      </w:pPr>
    </w:p>
    <w:p w:rsidR="00297FD2" w:rsidRPr="00297FD2" w:rsidRDefault="00297FD2" w:rsidP="00297FD2">
      <w:pPr>
        <w:spacing w:after="0" w:line="240" w:lineRule="auto"/>
        <w:rPr>
          <w:rFonts w:ascii="Georgia" w:hAnsi="Georgia"/>
        </w:rPr>
      </w:pPr>
    </w:p>
    <w:p w:rsidR="00297FD2" w:rsidRDefault="00DC718E" w:rsidP="000D0375">
      <w:pPr>
        <w:pStyle w:val="ListParagraph"/>
        <w:numPr>
          <w:ilvl w:val="0"/>
          <w:numId w:val="4"/>
        </w:numPr>
        <w:spacing w:after="0" w:line="240" w:lineRule="auto"/>
        <w:rPr>
          <w:rFonts w:ascii="Georgia" w:hAnsi="Georgia"/>
        </w:rPr>
      </w:pPr>
      <w:r>
        <w:rPr>
          <w:rFonts w:ascii="Georgia" w:hAnsi="Georgia"/>
        </w:rPr>
        <w:t>Why does Ivan tell Ruby that the mall is her “prison” and not her home?  Explain.  Next, find two pieces of text evidence that prove the mall is more of a prison than a home.</w:t>
      </w:r>
    </w:p>
    <w:p w:rsidR="00F63D8F" w:rsidRDefault="00F63D8F" w:rsidP="00F63D8F">
      <w:pPr>
        <w:spacing w:after="0" w:line="240" w:lineRule="auto"/>
        <w:rPr>
          <w:rFonts w:ascii="Georgia" w:hAnsi="Georgia"/>
        </w:rPr>
      </w:pPr>
    </w:p>
    <w:p w:rsidR="00F63D8F" w:rsidRDefault="00F63D8F" w:rsidP="00F63D8F">
      <w:pPr>
        <w:spacing w:after="0" w:line="240" w:lineRule="auto"/>
        <w:rPr>
          <w:rFonts w:ascii="Georgia" w:hAnsi="Georgia"/>
        </w:rPr>
      </w:pPr>
    </w:p>
    <w:p w:rsidR="000C0A0F" w:rsidRDefault="000C0A0F" w:rsidP="00F63D8F">
      <w:pPr>
        <w:spacing w:after="0" w:line="240" w:lineRule="auto"/>
        <w:rPr>
          <w:rFonts w:ascii="Georgia" w:hAnsi="Georgia"/>
        </w:rPr>
      </w:pPr>
    </w:p>
    <w:p w:rsidR="00F63D8F" w:rsidRDefault="00F63D8F" w:rsidP="00F63D8F">
      <w:pPr>
        <w:spacing w:after="0" w:line="240" w:lineRule="auto"/>
        <w:rPr>
          <w:rFonts w:ascii="Georgia" w:hAnsi="Georgia"/>
        </w:rPr>
      </w:pPr>
    </w:p>
    <w:p w:rsidR="00F63D8F" w:rsidRDefault="00F63D8F" w:rsidP="00F63D8F">
      <w:pPr>
        <w:spacing w:after="0" w:line="240" w:lineRule="auto"/>
        <w:rPr>
          <w:rFonts w:ascii="Georgia" w:hAnsi="Georgia"/>
        </w:rPr>
      </w:pPr>
    </w:p>
    <w:p w:rsidR="00F63D8F" w:rsidRDefault="00F63D8F" w:rsidP="00F63D8F">
      <w:pPr>
        <w:spacing w:after="0" w:line="240" w:lineRule="auto"/>
        <w:rPr>
          <w:rFonts w:ascii="Georgia" w:hAnsi="Georgia"/>
        </w:rPr>
      </w:pPr>
    </w:p>
    <w:p w:rsidR="00F63D8F" w:rsidRDefault="00F63D8F" w:rsidP="000D0375">
      <w:pPr>
        <w:pStyle w:val="ListParagraph"/>
        <w:numPr>
          <w:ilvl w:val="0"/>
          <w:numId w:val="4"/>
        </w:numPr>
        <w:spacing w:after="0" w:line="240" w:lineRule="auto"/>
        <w:rPr>
          <w:rFonts w:ascii="Georgia" w:hAnsi="Georgia"/>
        </w:rPr>
      </w:pPr>
      <w:r>
        <w:rPr>
          <w:rFonts w:ascii="Georgia" w:hAnsi="Georgia"/>
        </w:rPr>
        <w:lastRenderedPageBreak/>
        <w:t>What does Ivan give to Bob before he leaves the mall?  What does this tell you about their relationship?</w:t>
      </w:r>
    </w:p>
    <w:p w:rsidR="00A44E2B" w:rsidRDefault="00A44E2B" w:rsidP="00A44E2B">
      <w:pPr>
        <w:spacing w:after="0" w:line="240" w:lineRule="auto"/>
        <w:rPr>
          <w:rFonts w:ascii="Georgia" w:hAnsi="Georgia"/>
        </w:rPr>
      </w:pPr>
    </w:p>
    <w:p w:rsidR="00A44E2B" w:rsidRDefault="00A44E2B" w:rsidP="00A44E2B">
      <w:pPr>
        <w:spacing w:after="0" w:line="240" w:lineRule="auto"/>
        <w:rPr>
          <w:rFonts w:ascii="Georgia" w:hAnsi="Georgia"/>
        </w:rPr>
      </w:pPr>
    </w:p>
    <w:p w:rsidR="00A44E2B" w:rsidRDefault="00A44E2B" w:rsidP="00A44E2B">
      <w:pPr>
        <w:spacing w:after="0" w:line="240" w:lineRule="auto"/>
        <w:rPr>
          <w:rFonts w:ascii="Georgia" w:hAnsi="Georgia"/>
        </w:rPr>
      </w:pPr>
    </w:p>
    <w:p w:rsidR="00A44E2B" w:rsidRDefault="00A44E2B" w:rsidP="00A44E2B">
      <w:pPr>
        <w:spacing w:after="0" w:line="240" w:lineRule="auto"/>
        <w:rPr>
          <w:rFonts w:ascii="Georgia" w:hAnsi="Georgia"/>
        </w:rPr>
      </w:pPr>
    </w:p>
    <w:p w:rsidR="00A44E2B" w:rsidRDefault="00A44E2B" w:rsidP="00A44E2B">
      <w:pPr>
        <w:spacing w:after="0" w:line="240" w:lineRule="auto"/>
        <w:rPr>
          <w:rFonts w:ascii="Georgia" w:hAnsi="Georgia"/>
        </w:rPr>
      </w:pPr>
    </w:p>
    <w:p w:rsidR="000C0A0F" w:rsidRPr="00A44E2B" w:rsidRDefault="000C0A0F" w:rsidP="00A44E2B">
      <w:pPr>
        <w:spacing w:after="0" w:line="240" w:lineRule="auto"/>
        <w:rPr>
          <w:rFonts w:ascii="Georgia" w:hAnsi="Georgia"/>
        </w:rPr>
      </w:pPr>
    </w:p>
    <w:p w:rsidR="00A44E2B" w:rsidRDefault="000C0A0F" w:rsidP="000D0375">
      <w:pPr>
        <w:pStyle w:val="ListParagraph"/>
        <w:numPr>
          <w:ilvl w:val="0"/>
          <w:numId w:val="4"/>
        </w:numPr>
        <w:spacing w:after="0" w:line="240" w:lineRule="auto"/>
        <w:rPr>
          <w:rFonts w:ascii="Georgia" w:hAnsi="Georgia"/>
        </w:rPr>
      </w:pPr>
      <w:r>
        <w:rPr>
          <w:rFonts w:ascii="Georgia" w:hAnsi="Georgia"/>
        </w:rPr>
        <w:t>What kind of “show” does Maya put on the TV for Ivan to watch?  Why do you think she shows him this?</w:t>
      </w:r>
    </w:p>
    <w:p w:rsidR="000C0A0F" w:rsidRDefault="000C0A0F" w:rsidP="000C0A0F">
      <w:pPr>
        <w:spacing w:after="0" w:line="240" w:lineRule="auto"/>
        <w:rPr>
          <w:rFonts w:ascii="Georgia" w:hAnsi="Georgia"/>
        </w:rPr>
      </w:pPr>
    </w:p>
    <w:p w:rsidR="000C0A0F" w:rsidRDefault="000C0A0F" w:rsidP="000C0A0F">
      <w:pPr>
        <w:spacing w:after="0" w:line="240" w:lineRule="auto"/>
        <w:rPr>
          <w:rFonts w:ascii="Georgia" w:hAnsi="Georgia"/>
        </w:rPr>
      </w:pPr>
    </w:p>
    <w:p w:rsidR="000C0A0F" w:rsidRDefault="000C0A0F" w:rsidP="000C0A0F">
      <w:pPr>
        <w:spacing w:after="0" w:line="240" w:lineRule="auto"/>
        <w:rPr>
          <w:rFonts w:ascii="Georgia" w:hAnsi="Georgia"/>
        </w:rPr>
      </w:pPr>
    </w:p>
    <w:p w:rsidR="000C0A0F" w:rsidRDefault="000C0A0F" w:rsidP="000C0A0F">
      <w:pPr>
        <w:spacing w:after="0" w:line="240" w:lineRule="auto"/>
        <w:rPr>
          <w:rFonts w:ascii="Georgia" w:hAnsi="Georgia"/>
        </w:rPr>
      </w:pPr>
    </w:p>
    <w:p w:rsidR="000C0A0F" w:rsidRDefault="000C0A0F" w:rsidP="000C0A0F">
      <w:pPr>
        <w:spacing w:after="0" w:line="240" w:lineRule="auto"/>
        <w:rPr>
          <w:rFonts w:ascii="Georgia" w:hAnsi="Georgia"/>
        </w:rPr>
      </w:pPr>
    </w:p>
    <w:p w:rsidR="000C0A0F" w:rsidRPr="000C0A0F" w:rsidRDefault="000C0A0F" w:rsidP="000C0A0F">
      <w:pPr>
        <w:spacing w:after="0" w:line="240" w:lineRule="auto"/>
        <w:rPr>
          <w:rFonts w:ascii="Georgia" w:hAnsi="Georgia"/>
        </w:rPr>
      </w:pPr>
    </w:p>
    <w:p w:rsidR="000C0A0F" w:rsidRDefault="0056733C" w:rsidP="000D0375">
      <w:pPr>
        <w:pStyle w:val="ListParagraph"/>
        <w:numPr>
          <w:ilvl w:val="0"/>
          <w:numId w:val="4"/>
        </w:numPr>
        <w:spacing w:after="0" w:line="240" w:lineRule="auto"/>
        <w:rPr>
          <w:rFonts w:ascii="Georgia" w:hAnsi="Georgia"/>
        </w:rPr>
      </w:pPr>
      <w:r>
        <w:rPr>
          <w:rFonts w:ascii="Georgia" w:hAnsi="Georgia"/>
        </w:rPr>
        <w:t xml:space="preserve">Find a piece of text evidence to prove that Ivan is </w:t>
      </w:r>
      <w:r w:rsidRPr="0056733C">
        <w:rPr>
          <w:rFonts w:ascii="Georgia" w:hAnsi="Georgia"/>
          <w:i/>
        </w:rPr>
        <w:t>reluctant</w:t>
      </w:r>
      <w:r>
        <w:rPr>
          <w:rFonts w:ascii="Georgia" w:hAnsi="Georgia"/>
        </w:rPr>
        <w:t xml:space="preserve"> (hesitant) to join the other gorillas at the zoo.  Next, explain why you think </w:t>
      </w:r>
      <w:r w:rsidR="00632DD3">
        <w:rPr>
          <w:rFonts w:ascii="Georgia" w:hAnsi="Georgia"/>
        </w:rPr>
        <w:t>he might feel this way</w:t>
      </w:r>
      <w:r>
        <w:rPr>
          <w:rFonts w:ascii="Georgia" w:hAnsi="Georgia"/>
        </w:rPr>
        <w:t>.</w:t>
      </w:r>
    </w:p>
    <w:p w:rsidR="00632DD3" w:rsidRDefault="00632DD3" w:rsidP="00632DD3">
      <w:pPr>
        <w:spacing w:after="0" w:line="240" w:lineRule="auto"/>
        <w:rPr>
          <w:rFonts w:ascii="Georgia" w:hAnsi="Georgia"/>
        </w:rPr>
      </w:pPr>
    </w:p>
    <w:p w:rsidR="00632DD3" w:rsidRDefault="00632DD3" w:rsidP="00632DD3">
      <w:pPr>
        <w:spacing w:after="0" w:line="240" w:lineRule="auto"/>
        <w:rPr>
          <w:rFonts w:ascii="Georgia" w:hAnsi="Georgia"/>
        </w:rPr>
      </w:pPr>
    </w:p>
    <w:p w:rsidR="00632DD3" w:rsidRDefault="00632DD3" w:rsidP="00632DD3">
      <w:pPr>
        <w:spacing w:after="0" w:line="240" w:lineRule="auto"/>
        <w:rPr>
          <w:rFonts w:ascii="Georgia" w:hAnsi="Georgia"/>
        </w:rPr>
      </w:pPr>
    </w:p>
    <w:p w:rsidR="00632DD3" w:rsidRDefault="00632DD3" w:rsidP="00632DD3">
      <w:pPr>
        <w:spacing w:after="0" w:line="240" w:lineRule="auto"/>
        <w:rPr>
          <w:rFonts w:ascii="Georgia" w:hAnsi="Georgia"/>
        </w:rPr>
      </w:pPr>
    </w:p>
    <w:p w:rsidR="00632DD3" w:rsidRDefault="00632DD3" w:rsidP="00632DD3">
      <w:pPr>
        <w:spacing w:after="0" w:line="240" w:lineRule="auto"/>
        <w:rPr>
          <w:rFonts w:ascii="Georgia" w:hAnsi="Georgia"/>
        </w:rPr>
      </w:pPr>
    </w:p>
    <w:p w:rsidR="00632DD3" w:rsidRPr="00632DD3" w:rsidRDefault="00632DD3" w:rsidP="00632DD3">
      <w:pPr>
        <w:spacing w:after="0" w:line="240" w:lineRule="auto"/>
        <w:rPr>
          <w:rFonts w:ascii="Georgia" w:hAnsi="Georgia"/>
        </w:rPr>
      </w:pPr>
    </w:p>
    <w:p w:rsidR="00632DD3" w:rsidRDefault="001432B7" w:rsidP="000D0375">
      <w:pPr>
        <w:pStyle w:val="ListParagraph"/>
        <w:numPr>
          <w:ilvl w:val="0"/>
          <w:numId w:val="4"/>
        </w:numPr>
        <w:spacing w:after="0" w:line="240" w:lineRule="auto"/>
        <w:rPr>
          <w:rFonts w:ascii="Georgia" w:hAnsi="Georgia"/>
        </w:rPr>
      </w:pPr>
      <w:r>
        <w:rPr>
          <w:rFonts w:ascii="Georgia" w:hAnsi="Georgia"/>
        </w:rPr>
        <w:t>What does Ivan think about that causes him to decide it is time to meet the other gorillas?  Why does this thought motivate him?</w:t>
      </w:r>
    </w:p>
    <w:p w:rsidR="001432B7" w:rsidRDefault="001432B7" w:rsidP="001432B7">
      <w:pPr>
        <w:spacing w:after="0" w:line="240" w:lineRule="auto"/>
        <w:rPr>
          <w:rFonts w:ascii="Georgia" w:hAnsi="Georgia"/>
        </w:rPr>
      </w:pPr>
    </w:p>
    <w:p w:rsidR="001432B7" w:rsidRDefault="001432B7" w:rsidP="001432B7">
      <w:pPr>
        <w:spacing w:after="0" w:line="240" w:lineRule="auto"/>
        <w:rPr>
          <w:rFonts w:ascii="Georgia" w:hAnsi="Georgia"/>
        </w:rPr>
      </w:pPr>
    </w:p>
    <w:p w:rsidR="001432B7" w:rsidRDefault="001432B7" w:rsidP="001432B7">
      <w:pPr>
        <w:spacing w:after="0" w:line="240" w:lineRule="auto"/>
        <w:rPr>
          <w:rFonts w:ascii="Georgia" w:hAnsi="Georgia"/>
        </w:rPr>
      </w:pPr>
    </w:p>
    <w:p w:rsidR="001432B7" w:rsidRDefault="001432B7" w:rsidP="001432B7">
      <w:pPr>
        <w:spacing w:after="0" w:line="240" w:lineRule="auto"/>
        <w:rPr>
          <w:rFonts w:ascii="Georgia" w:hAnsi="Georgia"/>
        </w:rPr>
      </w:pPr>
    </w:p>
    <w:p w:rsidR="001432B7" w:rsidRDefault="001432B7" w:rsidP="001432B7">
      <w:pPr>
        <w:spacing w:after="0" w:line="240" w:lineRule="auto"/>
        <w:rPr>
          <w:rFonts w:ascii="Georgia" w:hAnsi="Georgia"/>
        </w:rPr>
      </w:pPr>
    </w:p>
    <w:p w:rsidR="001432B7" w:rsidRPr="001432B7" w:rsidRDefault="001432B7" w:rsidP="001432B7">
      <w:pPr>
        <w:spacing w:after="0" w:line="240" w:lineRule="auto"/>
        <w:rPr>
          <w:rFonts w:ascii="Georgia" w:hAnsi="Georgia"/>
        </w:rPr>
      </w:pPr>
    </w:p>
    <w:p w:rsidR="001432B7" w:rsidRDefault="00D0111B" w:rsidP="000D0375">
      <w:pPr>
        <w:pStyle w:val="ListParagraph"/>
        <w:numPr>
          <w:ilvl w:val="0"/>
          <w:numId w:val="4"/>
        </w:numPr>
        <w:spacing w:after="0" w:line="240" w:lineRule="auto"/>
        <w:rPr>
          <w:rFonts w:ascii="Georgia" w:hAnsi="Georgia"/>
        </w:rPr>
      </w:pPr>
      <w:r>
        <w:rPr>
          <w:rFonts w:ascii="Georgia" w:hAnsi="Georgia"/>
        </w:rPr>
        <w:t>Describe what Ruby is doing when Ivan watches her on TV.  What can you infer about her feelings toward her new home?</w:t>
      </w:r>
    </w:p>
    <w:p w:rsidR="00386DFE" w:rsidRDefault="00386DFE" w:rsidP="00386DFE">
      <w:pPr>
        <w:spacing w:after="0" w:line="240" w:lineRule="auto"/>
        <w:rPr>
          <w:rFonts w:ascii="Georgia" w:hAnsi="Georgia"/>
        </w:rPr>
      </w:pPr>
    </w:p>
    <w:p w:rsidR="00386DFE" w:rsidRDefault="00386DFE" w:rsidP="00386DFE">
      <w:pPr>
        <w:spacing w:after="0" w:line="240" w:lineRule="auto"/>
        <w:rPr>
          <w:rFonts w:ascii="Georgia" w:hAnsi="Georgia"/>
        </w:rPr>
      </w:pPr>
    </w:p>
    <w:p w:rsidR="00386DFE" w:rsidRDefault="00386DFE" w:rsidP="00386DFE">
      <w:pPr>
        <w:spacing w:after="0" w:line="240" w:lineRule="auto"/>
        <w:rPr>
          <w:rFonts w:ascii="Georgia" w:hAnsi="Georgia"/>
        </w:rPr>
      </w:pPr>
    </w:p>
    <w:p w:rsidR="00386DFE" w:rsidRDefault="00386DFE" w:rsidP="00386DFE">
      <w:pPr>
        <w:spacing w:after="0" w:line="240" w:lineRule="auto"/>
        <w:rPr>
          <w:rFonts w:ascii="Georgia" w:hAnsi="Georgia"/>
        </w:rPr>
      </w:pPr>
    </w:p>
    <w:p w:rsidR="00386DFE" w:rsidRDefault="00386DFE" w:rsidP="00386DFE">
      <w:pPr>
        <w:spacing w:after="0" w:line="240" w:lineRule="auto"/>
        <w:rPr>
          <w:rFonts w:ascii="Georgia" w:hAnsi="Georgia"/>
        </w:rPr>
      </w:pPr>
    </w:p>
    <w:p w:rsidR="00386DFE" w:rsidRPr="00386DFE" w:rsidRDefault="00386DFE" w:rsidP="00386DFE">
      <w:pPr>
        <w:spacing w:after="0" w:line="240" w:lineRule="auto"/>
        <w:rPr>
          <w:rFonts w:ascii="Georgia" w:hAnsi="Georgia"/>
        </w:rPr>
      </w:pPr>
    </w:p>
    <w:p w:rsidR="00D0111B" w:rsidRPr="00476830" w:rsidRDefault="00386DFE" w:rsidP="000D0375">
      <w:pPr>
        <w:pStyle w:val="ListParagraph"/>
        <w:numPr>
          <w:ilvl w:val="0"/>
          <w:numId w:val="4"/>
        </w:numPr>
        <w:spacing w:after="0" w:line="240" w:lineRule="auto"/>
        <w:rPr>
          <w:rFonts w:ascii="Georgia" w:hAnsi="Georgia"/>
        </w:rPr>
      </w:pPr>
      <w:r>
        <w:rPr>
          <w:rFonts w:ascii="Georgia" w:hAnsi="Georgia"/>
        </w:rPr>
        <w:t>At the beginning, Ivan says he is just “Ivan” (p. 2).  In the last line of the book, Ivan calls himself</w:t>
      </w:r>
      <w:r w:rsidR="00061329">
        <w:rPr>
          <w:rFonts w:ascii="Georgia" w:hAnsi="Georgia"/>
        </w:rPr>
        <w:t xml:space="preserve"> </w:t>
      </w:r>
      <w:r>
        <w:rPr>
          <w:rFonts w:ascii="Georgia" w:hAnsi="Georgia"/>
        </w:rPr>
        <w:t xml:space="preserve">“Mighty Silverback” (p. 300).  What is the significance of this statement?  How does this represent a </w:t>
      </w:r>
      <w:r w:rsidRPr="00386DFE">
        <w:rPr>
          <w:rFonts w:ascii="Georgia" w:hAnsi="Georgia"/>
          <w:i/>
        </w:rPr>
        <w:t>transformation</w:t>
      </w:r>
      <w:r>
        <w:rPr>
          <w:rFonts w:ascii="Georgia" w:hAnsi="Georgia"/>
        </w:rPr>
        <w:t xml:space="preserve"> (change) in Ivan?  </w:t>
      </w:r>
      <w:r>
        <w:rPr>
          <w:rFonts w:ascii="Georgia" w:hAnsi="Georgia"/>
          <w:i/>
        </w:rPr>
        <w:t xml:space="preserve">*Hint:  You may look back at the glossary </w:t>
      </w:r>
      <w:r w:rsidR="00D02EE9">
        <w:rPr>
          <w:rFonts w:ascii="Georgia" w:hAnsi="Georgia"/>
          <w:i/>
        </w:rPr>
        <w:t>at the beginning of the book to help you!</w:t>
      </w: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476830" w:rsidRDefault="00476830" w:rsidP="00476830">
      <w:pPr>
        <w:spacing w:after="0" w:line="240" w:lineRule="auto"/>
        <w:rPr>
          <w:rFonts w:ascii="Georgia" w:hAnsi="Georgia"/>
        </w:rPr>
      </w:pPr>
    </w:p>
    <w:p w:rsidR="00273CF6" w:rsidRDefault="00273CF6" w:rsidP="00DC17C6">
      <w:pPr>
        <w:spacing w:after="0" w:line="240" w:lineRule="auto"/>
        <w:jc w:val="center"/>
        <w:rPr>
          <w:rFonts w:ascii="Georgia" w:hAnsi="Georgia"/>
          <w:b/>
          <w:sz w:val="24"/>
        </w:rPr>
      </w:pPr>
    </w:p>
    <w:p w:rsidR="00476830" w:rsidRPr="00DC17C6" w:rsidRDefault="00432359" w:rsidP="00DC17C6">
      <w:pPr>
        <w:spacing w:after="0" w:line="240" w:lineRule="auto"/>
        <w:jc w:val="center"/>
        <w:rPr>
          <w:rFonts w:ascii="Georgia" w:hAnsi="Georgia"/>
          <w:sz w:val="24"/>
        </w:rPr>
      </w:pPr>
      <w:r>
        <w:rPr>
          <w:rFonts w:ascii="Georgia" w:hAnsi="Georgia"/>
          <w:b/>
          <w:noProof/>
          <w:sz w:val="24"/>
        </w:rPr>
        <w:lastRenderedPageBreak/>
        <w:drawing>
          <wp:anchor distT="0" distB="0" distL="114300" distR="114300" simplePos="0" relativeHeight="251659264" behindDoc="0" locked="0" layoutInCell="1" allowOverlap="1">
            <wp:simplePos x="0" y="0"/>
            <wp:positionH relativeFrom="margin">
              <wp:posOffset>118110</wp:posOffset>
            </wp:positionH>
            <wp:positionV relativeFrom="paragraph">
              <wp:posOffset>-123825</wp:posOffset>
            </wp:positionV>
            <wp:extent cx="606425" cy="696595"/>
            <wp:effectExtent l="95250" t="76200" r="79375" b="463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723131">
                      <a:off x="0" y="0"/>
                      <a:ext cx="606425" cy="696595"/>
                    </a:xfrm>
                    <a:prstGeom prst="rect">
                      <a:avLst/>
                    </a:prstGeom>
                  </pic:spPr>
                </pic:pic>
              </a:graphicData>
            </a:graphic>
          </wp:anchor>
        </w:drawing>
      </w:r>
      <w:r w:rsidR="00DC17C6">
        <w:rPr>
          <w:rFonts w:ascii="Georgia" w:hAnsi="Georgia"/>
          <w:b/>
          <w:sz w:val="24"/>
        </w:rPr>
        <w:t xml:space="preserve">Making Inferences:  </w:t>
      </w:r>
      <w:r w:rsidR="00476830" w:rsidRPr="00DC17C6">
        <w:rPr>
          <w:rFonts w:ascii="Georgia" w:hAnsi="Georgia"/>
          <w:sz w:val="24"/>
        </w:rPr>
        <w:t xml:space="preserve">An </w:t>
      </w:r>
      <w:r w:rsidR="00476830" w:rsidRPr="00DC17C6">
        <w:rPr>
          <w:rFonts w:ascii="Georgia" w:hAnsi="Georgia"/>
          <w:sz w:val="24"/>
          <w:u w:val="single"/>
        </w:rPr>
        <w:t>inference</w:t>
      </w:r>
      <w:r w:rsidR="00476830" w:rsidRPr="00DC17C6">
        <w:rPr>
          <w:rFonts w:ascii="Georgia" w:hAnsi="Georgia"/>
          <w:sz w:val="24"/>
        </w:rPr>
        <w:t xml:space="preserve"> is a logical judgment based on clues in the text a</w:t>
      </w:r>
      <w:r w:rsidR="00DC17C6">
        <w:rPr>
          <w:rFonts w:ascii="Georgia" w:hAnsi="Georgia"/>
          <w:sz w:val="24"/>
        </w:rPr>
        <w:t>nd prior knowledge</w:t>
      </w:r>
      <w:r w:rsidR="00476830" w:rsidRPr="00DC17C6">
        <w:rPr>
          <w:rFonts w:ascii="Georgia" w:hAnsi="Georgia"/>
          <w:sz w:val="24"/>
        </w:rPr>
        <w:t>.</w:t>
      </w:r>
      <w:r w:rsidR="00902F16" w:rsidRPr="00DC17C6">
        <w:rPr>
          <w:rFonts w:ascii="Georgia" w:hAnsi="Georgia"/>
          <w:sz w:val="24"/>
        </w:rPr>
        <w:t xml:space="preserve">  </w:t>
      </w:r>
      <w:r w:rsidR="00DA0ABD" w:rsidRPr="00DC17C6">
        <w:rPr>
          <w:rFonts w:ascii="Georgia" w:hAnsi="Georgia"/>
          <w:sz w:val="24"/>
        </w:rPr>
        <w:t>Fill in the empty boxes in the inference chart below</w:t>
      </w:r>
      <w:r w:rsidR="00902F16" w:rsidRPr="00DC17C6">
        <w:rPr>
          <w:rFonts w:ascii="Georgia" w:hAnsi="Georgia"/>
          <w:sz w:val="24"/>
        </w:rPr>
        <w:t>.</w:t>
      </w:r>
      <w:r w:rsidR="006E6A3A" w:rsidRPr="00DC17C6">
        <w:rPr>
          <w:rFonts w:ascii="Georgia" w:hAnsi="Georgia"/>
          <w:sz w:val="24"/>
        </w:rPr>
        <w:t xml:space="preserve">  The first one has </w:t>
      </w:r>
      <w:r w:rsidR="00DC17C6">
        <w:rPr>
          <w:rFonts w:ascii="Georgia" w:hAnsi="Georgia"/>
          <w:sz w:val="24"/>
        </w:rPr>
        <w:t>been done for you as an example.</w:t>
      </w:r>
    </w:p>
    <w:p w:rsidR="00902F16" w:rsidRDefault="00D76B6F" w:rsidP="00476830">
      <w:pPr>
        <w:spacing w:after="0" w:line="240" w:lineRule="auto"/>
        <w:rPr>
          <w:rFonts w:ascii="Georgia" w:hAnsi="Georgia"/>
        </w:rPr>
      </w:pPr>
      <w:r>
        <w:rPr>
          <w:rFonts w:ascii="Georgia" w:hAnsi="Georgia"/>
          <w:noProof/>
        </w:rPr>
        <w:drawing>
          <wp:anchor distT="0" distB="0" distL="114300" distR="114300" simplePos="0" relativeHeight="251665408" behindDoc="0" locked="0" layoutInCell="1" allowOverlap="1">
            <wp:simplePos x="0" y="0"/>
            <wp:positionH relativeFrom="column">
              <wp:posOffset>1565910</wp:posOffset>
            </wp:positionH>
            <wp:positionV relativeFrom="paragraph">
              <wp:posOffset>7614920</wp:posOffset>
            </wp:positionV>
            <wp:extent cx="1075044" cy="952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p-art-elephant[1].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41" t="4945" r="813" b="1098"/>
                    <a:stretch/>
                  </pic:blipFill>
                  <pic:spPr bwMode="auto">
                    <a:xfrm>
                      <a:off x="0" y="0"/>
                      <a:ext cx="1075044" cy="952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bl>
      <w:tblPr>
        <w:tblStyle w:val="TableGrid"/>
        <w:tblW w:w="0" w:type="auto"/>
        <w:jc w:val="center"/>
        <w:tblLook w:val="04A0"/>
      </w:tblPr>
      <w:tblGrid>
        <w:gridCol w:w="3325"/>
        <w:gridCol w:w="2430"/>
        <w:gridCol w:w="2430"/>
        <w:gridCol w:w="2317"/>
      </w:tblGrid>
      <w:tr w:rsidR="00902F16" w:rsidTr="00273CF6">
        <w:trPr>
          <w:jc w:val="center"/>
        </w:trPr>
        <w:tc>
          <w:tcPr>
            <w:tcW w:w="3325" w:type="dxa"/>
            <w:shd w:val="clear" w:color="auto" w:fill="D9D9D9" w:themeFill="background1" w:themeFillShade="D9"/>
          </w:tcPr>
          <w:p w:rsidR="00902F16" w:rsidRPr="006E6A3A" w:rsidRDefault="00902F16" w:rsidP="006E6A3A">
            <w:pPr>
              <w:jc w:val="center"/>
              <w:rPr>
                <w:rFonts w:ascii="Papyrus" w:hAnsi="Papyrus"/>
                <w:b/>
                <w:sz w:val="24"/>
              </w:rPr>
            </w:pPr>
            <w:r w:rsidRPr="006E6A3A">
              <w:rPr>
                <w:rFonts w:ascii="Papyrus" w:hAnsi="Papyrus"/>
                <w:b/>
                <w:sz w:val="24"/>
              </w:rPr>
              <w:t>Excerpt</w:t>
            </w:r>
          </w:p>
        </w:tc>
        <w:tc>
          <w:tcPr>
            <w:tcW w:w="2430" w:type="dxa"/>
            <w:shd w:val="clear" w:color="auto" w:fill="D9D9D9" w:themeFill="background1" w:themeFillShade="D9"/>
          </w:tcPr>
          <w:p w:rsidR="00902F16" w:rsidRPr="006E6A3A" w:rsidRDefault="00902F16" w:rsidP="006E6A3A">
            <w:pPr>
              <w:jc w:val="center"/>
              <w:rPr>
                <w:rFonts w:ascii="Papyrus" w:hAnsi="Papyrus"/>
                <w:b/>
                <w:sz w:val="24"/>
              </w:rPr>
            </w:pPr>
            <w:r w:rsidRPr="006E6A3A">
              <w:rPr>
                <w:rFonts w:ascii="Papyrus" w:hAnsi="Papyrus"/>
                <w:b/>
                <w:sz w:val="24"/>
              </w:rPr>
              <w:t>What the Text Says</w:t>
            </w:r>
          </w:p>
        </w:tc>
        <w:tc>
          <w:tcPr>
            <w:tcW w:w="2430" w:type="dxa"/>
            <w:shd w:val="clear" w:color="auto" w:fill="D9D9D9" w:themeFill="background1" w:themeFillShade="D9"/>
          </w:tcPr>
          <w:p w:rsidR="00902F16" w:rsidRPr="006E6A3A" w:rsidRDefault="00902F16" w:rsidP="006E6A3A">
            <w:pPr>
              <w:jc w:val="center"/>
              <w:rPr>
                <w:rFonts w:ascii="Papyrus" w:hAnsi="Papyrus"/>
                <w:b/>
                <w:sz w:val="24"/>
              </w:rPr>
            </w:pPr>
            <w:r w:rsidRPr="006E6A3A">
              <w:rPr>
                <w:rFonts w:ascii="Papyrus" w:hAnsi="Papyrus"/>
                <w:b/>
                <w:sz w:val="24"/>
              </w:rPr>
              <w:t>What I Already Know</w:t>
            </w:r>
          </w:p>
        </w:tc>
        <w:tc>
          <w:tcPr>
            <w:tcW w:w="2317" w:type="dxa"/>
            <w:shd w:val="clear" w:color="auto" w:fill="D9D9D9" w:themeFill="background1" w:themeFillShade="D9"/>
          </w:tcPr>
          <w:p w:rsidR="00902F16" w:rsidRPr="006E6A3A" w:rsidRDefault="00902F16" w:rsidP="006E6A3A">
            <w:pPr>
              <w:jc w:val="center"/>
              <w:rPr>
                <w:rFonts w:ascii="Papyrus" w:hAnsi="Papyrus"/>
                <w:b/>
                <w:sz w:val="24"/>
              </w:rPr>
            </w:pPr>
            <w:r w:rsidRPr="006E6A3A">
              <w:rPr>
                <w:rFonts w:ascii="Papyrus" w:hAnsi="Papyrus"/>
                <w:b/>
                <w:sz w:val="24"/>
              </w:rPr>
              <w:t>Inference</w:t>
            </w:r>
          </w:p>
        </w:tc>
      </w:tr>
      <w:tr w:rsidR="00902F16" w:rsidTr="00273CF6">
        <w:trPr>
          <w:jc w:val="center"/>
        </w:trPr>
        <w:tc>
          <w:tcPr>
            <w:tcW w:w="3325" w:type="dxa"/>
          </w:tcPr>
          <w:p w:rsidR="00654290" w:rsidRDefault="00654290" w:rsidP="00BF0B6A">
            <w:pPr>
              <w:jc w:val="center"/>
              <w:rPr>
                <w:rFonts w:ascii="Georgia" w:hAnsi="Georgia"/>
                <w:i/>
              </w:rPr>
            </w:pPr>
          </w:p>
          <w:p w:rsidR="006E6A3A" w:rsidRPr="00BF0B6A" w:rsidRDefault="006E6A3A" w:rsidP="00BF0B6A">
            <w:pPr>
              <w:jc w:val="center"/>
              <w:rPr>
                <w:rFonts w:ascii="Georgia" w:hAnsi="Georgia"/>
                <w:i/>
              </w:rPr>
            </w:pPr>
            <w:r w:rsidRPr="00BF0B6A">
              <w:rPr>
                <w:rFonts w:ascii="Georgia" w:hAnsi="Georgia"/>
                <w:i/>
              </w:rPr>
              <w:t>p. 229</w:t>
            </w:r>
          </w:p>
          <w:p w:rsidR="00902F16" w:rsidRDefault="00902F16" w:rsidP="00476830">
            <w:pPr>
              <w:rPr>
                <w:rFonts w:ascii="Georgia" w:hAnsi="Georgia"/>
                <w:i/>
              </w:rPr>
            </w:pPr>
            <w:r w:rsidRPr="00BF0B6A">
              <w:rPr>
                <w:rFonts w:ascii="Georgia" w:hAnsi="Georgia"/>
                <w:i/>
              </w:rPr>
              <w:t>“The man has a large and heavy camera perched on his shoulder.  He films me as I make my pictures.  He films Ruby in her cage, with her foot roped to the bolt in the floor… He pans his camera right and left, up and down.  When his eyes fall on the claw-stick, he stops.  He trains his camera on the gleaming blade.”</w:t>
            </w:r>
          </w:p>
          <w:p w:rsidR="00654290" w:rsidRPr="00BF0B6A" w:rsidRDefault="00654290" w:rsidP="00476830">
            <w:pPr>
              <w:rPr>
                <w:rFonts w:ascii="Georgia" w:hAnsi="Georgia"/>
                <w:i/>
              </w:rPr>
            </w:pPr>
          </w:p>
        </w:tc>
        <w:tc>
          <w:tcPr>
            <w:tcW w:w="2430" w:type="dxa"/>
          </w:tcPr>
          <w:p w:rsidR="00902F16" w:rsidRPr="00BF0B6A" w:rsidRDefault="00902F16" w:rsidP="00476830">
            <w:pPr>
              <w:rPr>
                <w:rFonts w:ascii="Georgia" w:hAnsi="Georgia"/>
                <w:i/>
              </w:rPr>
            </w:pPr>
          </w:p>
          <w:p w:rsidR="00902F16" w:rsidRPr="00BF0B6A" w:rsidRDefault="00902F16" w:rsidP="00476830">
            <w:pPr>
              <w:rPr>
                <w:rFonts w:ascii="Georgia" w:hAnsi="Georgia"/>
                <w:i/>
              </w:rPr>
            </w:pPr>
          </w:p>
          <w:p w:rsidR="00496F36" w:rsidRDefault="00496F36" w:rsidP="00476830">
            <w:pPr>
              <w:rPr>
                <w:rFonts w:ascii="Georgia" w:hAnsi="Georgia"/>
                <w:i/>
              </w:rPr>
            </w:pPr>
          </w:p>
          <w:p w:rsidR="00654290" w:rsidRPr="00BF0B6A" w:rsidRDefault="00654290" w:rsidP="00476830">
            <w:pPr>
              <w:rPr>
                <w:rFonts w:ascii="Georgia" w:hAnsi="Georgia"/>
                <w:i/>
              </w:rPr>
            </w:pPr>
          </w:p>
          <w:p w:rsidR="00902F16" w:rsidRPr="00BF0B6A" w:rsidRDefault="00902F16" w:rsidP="00476830">
            <w:pPr>
              <w:rPr>
                <w:rFonts w:ascii="Georgia" w:hAnsi="Georgia"/>
                <w:i/>
              </w:rPr>
            </w:pPr>
            <w:r w:rsidRPr="00BF0B6A">
              <w:rPr>
                <w:rFonts w:ascii="Georgia" w:hAnsi="Georgia"/>
                <w:i/>
              </w:rPr>
              <w:t xml:space="preserve"> “her foot roped to the bolt”</w:t>
            </w:r>
          </w:p>
          <w:p w:rsidR="00902F16" w:rsidRPr="00BF0B6A" w:rsidRDefault="00902F16" w:rsidP="00476830">
            <w:pPr>
              <w:rPr>
                <w:rFonts w:ascii="Georgia" w:hAnsi="Georgia"/>
                <w:i/>
              </w:rPr>
            </w:pPr>
            <w:r w:rsidRPr="00BF0B6A">
              <w:rPr>
                <w:rFonts w:ascii="Georgia" w:hAnsi="Georgia"/>
                <w:i/>
              </w:rPr>
              <w:t>“claw-stick”</w:t>
            </w:r>
          </w:p>
          <w:p w:rsidR="00496F36" w:rsidRPr="00BF0B6A" w:rsidRDefault="00902F16" w:rsidP="00476830">
            <w:pPr>
              <w:rPr>
                <w:rFonts w:ascii="Georgia" w:hAnsi="Georgia"/>
                <w:i/>
              </w:rPr>
            </w:pPr>
            <w:r w:rsidRPr="00BF0B6A">
              <w:rPr>
                <w:rFonts w:ascii="Georgia" w:hAnsi="Georgia"/>
                <w:i/>
              </w:rPr>
              <w:t>“camera on the gleaming blade”</w:t>
            </w:r>
          </w:p>
        </w:tc>
        <w:tc>
          <w:tcPr>
            <w:tcW w:w="2430" w:type="dxa"/>
          </w:tcPr>
          <w:p w:rsidR="00902F16" w:rsidRPr="00BF0B6A" w:rsidRDefault="00902F16" w:rsidP="00476830">
            <w:pPr>
              <w:rPr>
                <w:rFonts w:ascii="Georgia" w:hAnsi="Georgia"/>
                <w:i/>
              </w:rPr>
            </w:pPr>
          </w:p>
          <w:p w:rsidR="00902F16" w:rsidRPr="00BF0B6A" w:rsidRDefault="00902F16" w:rsidP="00476830">
            <w:pPr>
              <w:rPr>
                <w:rFonts w:ascii="Georgia" w:hAnsi="Georgia"/>
                <w:i/>
              </w:rPr>
            </w:pPr>
          </w:p>
          <w:p w:rsidR="00496F36" w:rsidRDefault="00496F36" w:rsidP="00476830">
            <w:pPr>
              <w:rPr>
                <w:rFonts w:ascii="Georgia" w:hAnsi="Georgia"/>
                <w:i/>
              </w:rPr>
            </w:pPr>
          </w:p>
          <w:p w:rsidR="00654290" w:rsidRPr="00BF0B6A" w:rsidRDefault="00654290" w:rsidP="00476830">
            <w:pPr>
              <w:rPr>
                <w:rFonts w:ascii="Georgia" w:hAnsi="Georgia"/>
                <w:i/>
              </w:rPr>
            </w:pPr>
          </w:p>
          <w:p w:rsidR="00902F16" w:rsidRPr="00BF0B6A" w:rsidRDefault="00902F16" w:rsidP="00476830">
            <w:pPr>
              <w:rPr>
                <w:rFonts w:ascii="Georgia" w:hAnsi="Georgia"/>
                <w:i/>
              </w:rPr>
            </w:pPr>
            <w:r w:rsidRPr="00BF0B6A">
              <w:rPr>
                <w:rFonts w:ascii="Georgia" w:hAnsi="Georgia"/>
                <w:i/>
              </w:rPr>
              <w:t>-If an animal is tied down with a rope, it cannot move freely.</w:t>
            </w:r>
          </w:p>
          <w:p w:rsidR="00902F16" w:rsidRPr="00BF0B6A" w:rsidRDefault="00902F16" w:rsidP="00476830">
            <w:pPr>
              <w:rPr>
                <w:rFonts w:ascii="Georgia" w:hAnsi="Georgia"/>
                <w:i/>
              </w:rPr>
            </w:pPr>
            <w:r w:rsidRPr="00BF0B6A">
              <w:rPr>
                <w:rFonts w:ascii="Georgia" w:hAnsi="Georgia"/>
                <w:i/>
              </w:rPr>
              <w:t>-A claw-stick is used to harm animals.</w:t>
            </w:r>
          </w:p>
          <w:p w:rsidR="00496F36" w:rsidRPr="00BF0B6A" w:rsidRDefault="00496F36" w:rsidP="00476830">
            <w:pPr>
              <w:rPr>
                <w:rFonts w:ascii="Georgia" w:hAnsi="Georgia"/>
                <w:i/>
              </w:rPr>
            </w:pPr>
          </w:p>
          <w:p w:rsidR="00902F16" w:rsidRPr="00BF0B6A" w:rsidRDefault="00902F16" w:rsidP="00496F36">
            <w:pPr>
              <w:rPr>
                <w:rFonts w:ascii="Georgia" w:hAnsi="Georgia"/>
                <w:i/>
              </w:rPr>
            </w:pPr>
          </w:p>
        </w:tc>
        <w:tc>
          <w:tcPr>
            <w:tcW w:w="2317" w:type="dxa"/>
          </w:tcPr>
          <w:p w:rsidR="00496F36" w:rsidRPr="00BF0B6A" w:rsidRDefault="00496F36" w:rsidP="00476830">
            <w:pPr>
              <w:rPr>
                <w:rFonts w:ascii="Georgia" w:hAnsi="Georgia"/>
                <w:i/>
              </w:rPr>
            </w:pPr>
          </w:p>
          <w:p w:rsidR="00496F36" w:rsidRDefault="00496F36" w:rsidP="00476830">
            <w:pPr>
              <w:rPr>
                <w:rFonts w:ascii="Georgia" w:hAnsi="Georgia"/>
                <w:i/>
              </w:rPr>
            </w:pPr>
          </w:p>
          <w:p w:rsidR="00654290" w:rsidRPr="00BF0B6A" w:rsidRDefault="00654290" w:rsidP="00476830">
            <w:pPr>
              <w:rPr>
                <w:rFonts w:ascii="Georgia" w:hAnsi="Georgia"/>
                <w:i/>
              </w:rPr>
            </w:pPr>
          </w:p>
          <w:p w:rsidR="00496F36" w:rsidRPr="00BF0B6A" w:rsidRDefault="00496F36" w:rsidP="00476830">
            <w:pPr>
              <w:rPr>
                <w:rFonts w:ascii="Georgia" w:hAnsi="Georgia"/>
                <w:i/>
              </w:rPr>
            </w:pPr>
            <w:r w:rsidRPr="00BF0B6A">
              <w:rPr>
                <w:rFonts w:ascii="Georgia" w:hAnsi="Georgia"/>
                <w:i/>
              </w:rPr>
              <w:t>-The man doesn’t like that the animals are kept in the mall.</w:t>
            </w:r>
          </w:p>
          <w:p w:rsidR="00902F16" w:rsidRPr="00BF0B6A" w:rsidRDefault="00496F36" w:rsidP="00476830">
            <w:pPr>
              <w:rPr>
                <w:rFonts w:ascii="Georgia" w:hAnsi="Georgia"/>
                <w:i/>
              </w:rPr>
            </w:pPr>
            <w:r w:rsidRPr="00BF0B6A">
              <w:rPr>
                <w:rFonts w:ascii="Georgia" w:hAnsi="Georgia"/>
                <w:i/>
              </w:rPr>
              <w:t xml:space="preserve">-The man may want </w:t>
            </w:r>
            <w:r w:rsidR="00BF0B6A">
              <w:rPr>
                <w:rFonts w:ascii="Georgia" w:hAnsi="Georgia"/>
                <w:i/>
              </w:rPr>
              <w:t xml:space="preserve">other </w:t>
            </w:r>
            <w:r w:rsidRPr="00BF0B6A">
              <w:rPr>
                <w:rFonts w:ascii="Georgia" w:hAnsi="Georgia"/>
                <w:i/>
              </w:rPr>
              <w:t>people to see that animals are being mistreated at the mall.</w:t>
            </w:r>
          </w:p>
          <w:p w:rsidR="00496F36" w:rsidRPr="00BF0B6A" w:rsidRDefault="00496F36" w:rsidP="00476830">
            <w:pPr>
              <w:rPr>
                <w:rFonts w:ascii="Georgia" w:hAnsi="Georgia"/>
                <w:i/>
              </w:rPr>
            </w:pPr>
          </w:p>
        </w:tc>
      </w:tr>
      <w:tr w:rsidR="006E6A3A" w:rsidTr="00273CF6">
        <w:trPr>
          <w:jc w:val="center"/>
        </w:trPr>
        <w:tc>
          <w:tcPr>
            <w:tcW w:w="3325" w:type="dxa"/>
          </w:tcPr>
          <w:p w:rsidR="006E6A3A" w:rsidRDefault="006E6A3A" w:rsidP="00BF0B6A">
            <w:pPr>
              <w:jc w:val="center"/>
              <w:rPr>
                <w:rFonts w:ascii="Georgia" w:hAnsi="Georgia"/>
              </w:rPr>
            </w:pPr>
            <w:r>
              <w:rPr>
                <w:rFonts w:ascii="Georgia" w:hAnsi="Georgia"/>
              </w:rPr>
              <w:t>p. 241</w:t>
            </w:r>
          </w:p>
          <w:p w:rsidR="006E6A3A" w:rsidRDefault="006E6A3A" w:rsidP="00476830">
            <w:pPr>
              <w:rPr>
                <w:rFonts w:ascii="Georgia" w:hAnsi="Georgia"/>
              </w:rPr>
            </w:pPr>
            <w:r>
              <w:rPr>
                <w:rFonts w:ascii="Georgia" w:hAnsi="Georgia"/>
              </w:rPr>
              <w:t>“She brings an animal doctor with an awful smell and a dangerous-looking bag… When he’</w:t>
            </w:r>
            <w:r w:rsidR="00BF0B6A">
              <w:rPr>
                <w:rFonts w:ascii="Georgia" w:hAnsi="Georgia"/>
              </w:rPr>
              <w:t>s do</w:t>
            </w:r>
            <w:r>
              <w:rPr>
                <w:rFonts w:ascii="Georgia" w:hAnsi="Georgia"/>
              </w:rPr>
              <w:t>n</w:t>
            </w:r>
            <w:r w:rsidR="00BF0B6A">
              <w:rPr>
                <w:rFonts w:ascii="Georgia" w:hAnsi="Georgia"/>
              </w:rPr>
              <w:t>e</w:t>
            </w:r>
            <w:r>
              <w:rPr>
                <w:rFonts w:ascii="Georgia" w:hAnsi="Georgia"/>
              </w:rPr>
              <w:t xml:space="preserve"> with Ruby, he enters my cage.  I wish I could hide under Not-Tag like Bob.  Instead I do a nice, loud chest beat, and after a moment the doctor retreats.  </w:t>
            </w:r>
            <w:r w:rsidR="00BF0B6A">
              <w:rPr>
                <w:rFonts w:ascii="Georgia" w:hAnsi="Georgia"/>
              </w:rPr>
              <w:t>‘</w:t>
            </w:r>
            <w:r>
              <w:rPr>
                <w:rFonts w:ascii="Georgia" w:hAnsi="Georgia"/>
              </w:rPr>
              <w:t>We’re going to need to put this one under,</w:t>
            </w:r>
            <w:r w:rsidR="00BF0B6A">
              <w:rPr>
                <w:rFonts w:ascii="Georgia" w:hAnsi="Georgia"/>
              </w:rPr>
              <w:t>’</w:t>
            </w:r>
            <w:r>
              <w:rPr>
                <w:rFonts w:ascii="Georgia" w:hAnsi="Georgia"/>
              </w:rPr>
              <w:t xml:space="preserve"> he says.  I’m not quite sure what he means.  But I strut around my cage feeling victorious anyway.”</w:t>
            </w:r>
          </w:p>
        </w:tc>
        <w:tc>
          <w:tcPr>
            <w:tcW w:w="2430" w:type="dxa"/>
          </w:tcPr>
          <w:p w:rsidR="00DA0ABD" w:rsidRDefault="00DA0ABD" w:rsidP="00476830">
            <w:pPr>
              <w:rPr>
                <w:rFonts w:ascii="Georgia" w:hAnsi="Georgia"/>
              </w:rPr>
            </w:pPr>
          </w:p>
        </w:tc>
        <w:tc>
          <w:tcPr>
            <w:tcW w:w="2430" w:type="dxa"/>
          </w:tcPr>
          <w:p w:rsidR="00DA0ABD" w:rsidRPr="00DA0ABD" w:rsidRDefault="00DA0ABD" w:rsidP="00DA0ABD">
            <w:pPr>
              <w:rPr>
                <w:rFonts w:ascii="Georgia" w:hAnsi="Georgia"/>
              </w:rPr>
            </w:pPr>
          </w:p>
        </w:tc>
        <w:tc>
          <w:tcPr>
            <w:tcW w:w="2317" w:type="dxa"/>
          </w:tcPr>
          <w:p w:rsidR="006E6A3A" w:rsidRDefault="006E6A3A" w:rsidP="00476830">
            <w:pPr>
              <w:rPr>
                <w:rFonts w:ascii="Georgia" w:hAnsi="Georgia"/>
              </w:rPr>
            </w:pPr>
          </w:p>
        </w:tc>
      </w:tr>
      <w:tr w:rsidR="00086855" w:rsidTr="00273CF6">
        <w:trPr>
          <w:jc w:val="center"/>
        </w:trPr>
        <w:tc>
          <w:tcPr>
            <w:tcW w:w="3325" w:type="dxa"/>
          </w:tcPr>
          <w:p w:rsidR="00086855" w:rsidRDefault="00086855" w:rsidP="00476830">
            <w:pPr>
              <w:rPr>
                <w:rFonts w:ascii="Georgia" w:hAnsi="Georgia"/>
                <w:u w:val="single"/>
              </w:rPr>
            </w:pPr>
            <w:bookmarkStart w:id="0" w:name="_GoBack" w:colFirst="1" w:colLast="1"/>
            <w:r>
              <w:rPr>
                <w:rFonts w:ascii="Georgia" w:hAnsi="Georgia"/>
              </w:rPr>
              <w:t xml:space="preserve">p. </w:t>
            </w:r>
            <w:r>
              <w:rPr>
                <w:rFonts w:ascii="Georgia" w:hAnsi="Georgia"/>
                <w:u w:val="single"/>
              </w:rPr>
              <w:t>____</w:t>
            </w:r>
            <w:r w:rsidR="00DA0ABD">
              <w:rPr>
                <w:rFonts w:ascii="Georgia" w:hAnsi="Georgia"/>
                <w:u w:val="single"/>
              </w:rPr>
              <w:t>_</w:t>
            </w: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Default="00DA0ABD" w:rsidP="00476830">
            <w:pPr>
              <w:rPr>
                <w:rFonts w:ascii="Georgia" w:hAnsi="Georgia"/>
                <w:u w:val="single"/>
              </w:rPr>
            </w:pPr>
          </w:p>
          <w:p w:rsidR="00DA0ABD" w:rsidRPr="00086855" w:rsidRDefault="00DA0ABD" w:rsidP="00476830">
            <w:pPr>
              <w:rPr>
                <w:rFonts w:ascii="Georgia" w:hAnsi="Georgia"/>
                <w:u w:val="single"/>
              </w:rPr>
            </w:pPr>
          </w:p>
        </w:tc>
        <w:tc>
          <w:tcPr>
            <w:tcW w:w="2430" w:type="dxa"/>
          </w:tcPr>
          <w:p w:rsidR="00086855" w:rsidRDefault="00086855" w:rsidP="00476830">
            <w:pPr>
              <w:rPr>
                <w:rFonts w:ascii="Georgia" w:hAnsi="Georgia"/>
              </w:rPr>
            </w:pPr>
          </w:p>
        </w:tc>
        <w:tc>
          <w:tcPr>
            <w:tcW w:w="2430" w:type="dxa"/>
          </w:tcPr>
          <w:p w:rsidR="00086855" w:rsidRDefault="00086855" w:rsidP="00476830">
            <w:pPr>
              <w:rPr>
                <w:rFonts w:ascii="Georgia" w:hAnsi="Georgia"/>
              </w:rPr>
            </w:pPr>
          </w:p>
        </w:tc>
        <w:tc>
          <w:tcPr>
            <w:tcW w:w="2317" w:type="dxa"/>
          </w:tcPr>
          <w:p w:rsidR="00086855" w:rsidRDefault="00086855" w:rsidP="00476830">
            <w:pPr>
              <w:rPr>
                <w:rFonts w:ascii="Georgia" w:hAnsi="Georgia"/>
              </w:rPr>
            </w:pPr>
          </w:p>
          <w:p w:rsidR="00DA0ABD" w:rsidRDefault="00DA0ABD" w:rsidP="00476830">
            <w:pPr>
              <w:rPr>
                <w:rFonts w:ascii="Georgia" w:hAnsi="Georgia"/>
              </w:rPr>
            </w:pPr>
          </w:p>
          <w:p w:rsidR="00DA0ABD" w:rsidRDefault="00DA0ABD" w:rsidP="00476830">
            <w:pPr>
              <w:rPr>
                <w:rFonts w:ascii="Georgia" w:hAnsi="Georgia"/>
              </w:rPr>
            </w:pPr>
          </w:p>
          <w:p w:rsidR="00DA0ABD" w:rsidRDefault="00DA0ABD" w:rsidP="00476830">
            <w:pPr>
              <w:rPr>
                <w:rFonts w:ascii="Georgia" w:hAnsi="Georgia"/>
              </w:rPr>
            </w:pPr>
          </w:p>
          <w:p w:rsidR="00DC17C6" w:rsidRDefault="00DC17C6" w:rsidP="00476830">
            <w:pPr>
              <w:rPr>
                <w:rFonts w:ascii="Georgia" w:hAnsi="Georgia"/>
              </w:rPr>
            </w:pPr>
          </w:p>
          <w:p w:rsidR="00DA0ABD" w:rsidRDefault="00DA0ABD" w:rsidP="00476830">
            <w:pPr>
              <w:rPr>
                <w:rFonts w:ascii="Georgia" w:hAnsi="Georgia"/>
              </w:rPr>
            </w:pPr>
          </w:p>
          <w:p w:rsidR="00DA0ABD" w:rsidRDefault="00DA0ABD" w:rsidP="00476830">
            <w:pPr>
              <w:rPr>
                <w:rFonts w:ascii="Georgia" w:hAnsi="Georgia"/>
              </w:rPr>
            </w:pPr>
            <w:r>
              <w:rPr>
                <w:rFonts w:ascii="Georgia" w:hAnsi="Georgia"/>
              </w:rPr>
              <w:t>Ivan is worried about Ruby when they move from the mall to the zoo.</w:t>
            </w:r>
          </w:p>
        </w:tc>
      </w:tr>
      <w:bookmarkEnd w:id="0"/>
    </w:tbl>
    <w:p w:rsidR="00902F16" w:rsidRPr="00476830" w:rsidRDefault="00902F16" w:rsidP="00476830">
      <w:pPr>
        <w:spacing w:after="0" w:line="240" w:lineRule="auto"/>
        <w:rPr>
          <w:rFonts w:ascii="Georgia" w:hAnsi="Georgia"/>
        </w:rPr>
      </w:pPr>
    </w:p>
    <w:sectPr w:rsidR="00902F16" w:rsidRPr="00476830" w:rsidSect="00A1520C">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4BE1"/>
    <w:multiLevelType w:val="hybridMultilevel"/>
    <w:tmpl w:val="C9B851BA"/>
    <w:lvl w:ilvl="0" w:tplc="C23C3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B74FE"/>
    <w:multiLevelType w:val="hybridMultilevel"/>
    <w:tmpl w:val="F36E5A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46B10"/>
    <w:multiLevelType w:val="hybridMultilevel"/>
    <w:tmpl w:val="972E4A7C"/>
    <w:lvl w:ilvl="0" w:tplc="DA7C40B6">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C1623"/>
    <w:multiLevelType w:val="hybridMultilevel"/>
    <w:tmpl w:val="A086CBD2"/>
    <w:lvl w:ilvl="0" w:tplc="ECE001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3B3D35"/>
    <w:multiLevelType w:val="hybridMultilevel"/>
    <w:tmpl w:val="E58CD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73C"/>
    <w:rsid w:val="000218C0"/>
    <w:rsid w:val="00026632"/>
    <w:rsid w:val="000534EF"/>
    <w:rsid w:val="00057797"/>
    <w:rsid w:val="00061329"/>
    <w:rsid w:val="00076418"/>
    <w:rsid w:val="00086855"/>
    <w:rsid w:val="000913CF"/>
    <w:rsid w:val="000A4DDF"/>
    <w:rsid w:val="000C0A0F"/>
    <w:rsid w:val="000D00A8"/>
    <w:rsid w:val="000D0375"/>
    <w:rsid w:val="000D28AB"/>
    <w:rsid w:val="000F10C9"/>
    <w:rsid w:val="000F3206"/>
    <w:rsid w:val="001420C8"/>
    <w:rsid w:val="001432B7"/>
    <w:rsid w:val="001934E9"/>
    <w:rsid w:val="001A4171"/>
    <w:rsid w:val="001A7E0A"/>
    <w:rsid w:val="001B2791"/>
    <w:rsid w:val="001B3E2F"/>
    <w:rsid w:val="001D7D56"/>
    <w:rsid w:val="0027286F"/>
    <w:rsid w:val="00273CF6"/>
    <w:rsid w:val="00275C27"/>
    <w:rsid w:val="00297FD2"/>
    <w:rsid w:val="002E4357"/>
    <w:rsid w:val="003146F1"/>
    <w:rsid w:val="003176FC"/>
    <w:rsid w:val="0036660D"/>
    <w:rsid w:val="00386DFE"/>
    <w:rsid w:val="003B585C"/>
    <w:rsid w:val="003B71A1"/>
    <w:rsid w:val="003E1EC2"/>
    <w:rsid w:val="003F164C"/>
    <w:rsid w:val="00432359"/>
    <w:rsid w:val="00476830"/>
    <w:rsid w:val="00485F4A"/>
    <w:rsid w:val="00493722"/>
    <w:rsid w:val="00496F36"/>
    <w:rsid w:val="004A465F"/>
    <w:rsid w:val="004A78BA"/>
    <w:rsid w:val="004B371B"/>
    <w:rsid w:val="004B45C6"/>
    <w:rsid w:val="004C2EAE"/>
    <w:rsid w:val="004C47F7"/>
    <w:rsid w:val="004D32AB"/>
    <w:rsid w:val="004E45DF"/>
    <w:rsid w:val="00501768"/>
    <w:rsid w:val="005155C5"/>
    <w:rsid w:val="00522AFA"/>
    <w:rsid w:val="00535171"/>
    <w:rsid w:val="0054442A"/>
    <w:rsid w:val="00552700"/>
    <w:rsid w:val="0055597C"/>
    <w:rsid w:val="00563504"/>
    <w:rsid w:val="0056557E"/>
    <w:rsid w:val="0056733C"/>
    <w:rsid w:val="005674B5"/>
    <w:rsid w:val="00580C77"/>
    <w:rsid w:val="005F757F"/>
    <w:rsid w:val="006253E4"/>
    <w:rsid w:val="00632DD3"/>
    <w:rsid w:val="00633C8E"/>
    <w:rsid w:val="00637932"/>
    <w:rsid w:val="00654290"/>
    <w:rsid w:val="0069505C"/>
    <w:rsid w:val="006C20C3"/>
    <w:rsid w:val="006C44B5"/>
    <w:rsid w:val="006C56DD"/>
    <w:rsid w:val="006C7504"/>
    <w:rsid w:val="006D4E81"/>
    <w:rsid w:val="006E6A3A"/>
    <w:rsid w:val="0072035F"/>
    <w:rsid w:val="00723B92"/>
    <w:rsid w:val="0073537B"/>
    <w:rsid w:val="00746D10"/>
    <w:rsid w:val="00797567"/>
    <w:rsid w:val="007A09BA"/>
    <w:rsid w:val="007A7490"/>
    <w:rsid w:val="007B59F4"/>
    <w:rsid w:val="007C1B74"/>
    <w:rsid w:val="007C5A27"/>
    <w:rsid w:val="007F43D7"/>
    <w:rsid w:val="007F7FC2"/>
    <w:rsid w:val="008114A1"/>
    <w:rsid w:val="00822B52"/>
    <w:rsid w:val="008252A9"/>
    <w:rsid w:val="00830F28"/>
    <w:rsid w:val="008A3575"/>
    <w:rsid w:val="00902F16"/>
    <w:rsid w:val="009134DF"/>
    <w:rsid w:val="009241B9"/>
    <w:rsid w:val="0094473C"/>
    <w:rsid w:val="00957FAB"/>
    <w:rsid w:val="009627F3"/>
    <w:rsid w:val="00962C34"/>
    <w:rsid w:val="009C11DE"/>
    <w:rsid w:val="009F58EB"/>
    <w:rsid w:val="00A07215"/>
    <w:rsid w:val="00A10D3B"/>
    <w:rsid w:val="00A1520C"/>
    <w:rsid w:val="00A25BE5"/>
    <w:rsid w:val="00A44E2B"/>
    <w:rsid w:val="00A47C81"/>
    <w:rsid w:val="00A61ED2"/>
    <w:rsid w:val="00A63E7B"/>
    <w:rsid w:val="00A73BF0"/>
    <w:rsid w:val="00A85873"/>
    <w:rsid w:val="00AA0ACF"/>
    <w:rsid w:val="00AC6A7A"/>
    <w:rsid w:val="00AD4788"/>
    <w:rsid w:val="00AF2B03"/>
    <w:rsid w:val="00B12B87"/>
    <w:rsid w:val="00B662E9"/>
    <w:rsid w:val="00BC0793"/>
    <w:rsid w:val="00BC0C0B"/>
    <w:rsid w:val="00BD1D69"/>
    <w:rsid w:val="00BE07DF"/>
    <w:rsid w:val="00BF0B6A"/>
    <w:rsid w:val="00C31156"/>
    <w:rsid w:val="00C44ED6"/>
    <w:rsid w:val="00C6333F"/>
    <w:rsid w:val="00C65CFE"/>
    <w:rsid w:val="00C71CAD"/>
    <w:rsid w:val="00C72871"/>
    <w:rsid w:val="00CE4AD0"/>
    <w:rsid w:val="00D0111B"/>
    <w:rsid w:val="00D02EE9"/>
    <w:rsid w:val="00D56C47"/>
    <w:rsid w:val="00D603F8"/>
    <w:rsid w:val="00D7369C"/>
    <w:rsid w:val="00D76B6F"/>
    <w:rsid w:val="00D81421"/>
    <w:rsid w:val="00D824A9"/>
    <w:rsid w:val="00DA0ABD"/>
    <w:rsid w:val="00DA3716"/>
    <w:rsid w:val="00DC17C6"/>
    <w:rsid w:val="00DC3181"/>
    <w:rsid w:val="00DC718E"/>
    <w:rsid w:val="00DC7875"/>
    <w:rsid w:val="00DE6BE9"/>
    <w:rsid w:val="00E0739D"/>
    <w:rsid w:val="00E14F90"/>
    <w:rsid w:val="00E32D70"/>
    <w:rsid w:val="00E36102"/>
    <w:rsid w:val="00E36A56"/>
    <w:rsid w:val="00E45D9D"/>
    <w:rsid w:val="00E47BF4"/>
    <w:rsid w:val="00E56B9E"/>
    <w:rsid w:val="00EA70CA"/>
    <w:rsid w:val="00F00785"/>
    <w:rsid w:val="00F55BCB"/>
    <w:rsid w:val="00F63D8F"/>
    <w:rsid w:val="00F91796"/>
    <w:rsid w:val="00FA7714"/>
    <w:rsid w:val="00FB0BDD"/>
    <w:rsid w:val="00FB467E"/>
    <w:rsid w:val="00FC42CF"/>
    <w:rsid w:val="00FD2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73C"/>
    <w:pPr>
      <w:ind w:left="720"/>
      <w:contextualSpacing/>
    </w:pPr>
  </w:style>
  <w:style w:type="paragraph" w:styleId="BalloonText">
    <w:name w:val="Balloon Text"/>
    <w:basedOn w:val="Normal"/>
    <w:link w:val="BalloonTextChar"/>
    <w:uiPriority w:val="99"/>
    <w:semiHidden/>
    <w:unhideWhenUsed/>
    <w:rsid w:val="0063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jpiner</cp:lastModifiedBy>
  <cp:revision>4</cp:revision>
  <dcterms:created xsi:type="dcterms:W3CDTF">2015-02-23T21:20:00Z</dcterms:created>
  <dcterms:modified xsi:type="dcterms:W3CDTF">2015-02-23T21:21:00Z</dcterms:modified>
</cp:coreProperties>
</file>